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99F1" w14:textId="77777777" w:rsidR="002D4B08" w:rsidRDefault="002D4B08" w:rsidP="008D419B">
      <w:pPr>
        <w:jc w:val="center"/>
        <w:rPr>
          <w:rFonts w:ascii="Garamond" w:hAnsi="Garamond"/>
          <w:b/>
          <w:bCs/>
          <w:smallCaps/>
        </w:rPr>
      </w:pPr>
    </w:p>
    <w:p w14:paraId="54C0B4B3" w14:textId="4637F177" w:rsidR="002D4B08" w:rsidRDefault="00E75ECF" w:rsidP="008D419B">
      <w:pPr>
        <w:jc w:val="center"/>
        <w:rPr>
          <w:rFonts w:ascii="Verdana" w:hAnsi="Verdana"/>
          <w:sz w:val="8"/>
          <w:szCs w:val="8"/>
        </w:rPr>
      </w:pPr>
      <w:r>
        <w:rPr>
          <w:rFonts w:ascii="Garamond" w:hAnsi="Garamond"/>
          <w:b/>
          <w:smallCaps/>
          <w:noProof/>
          <w:lang w:val="en-CA" w:eastAsia="en-CA"/>
        </w:rPr>
        <w:drawing>
          <wp:inline distT="0" distB="0" distL="0" distR="0" wp14:anchorId="765F7D78" wp14:editId="73315287">
            <wp:extent cx="2847975" cy="990600"/>
            <wp:effectExtent l="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B08">
        <w:rPr>
          <w:rFonts w:ascii="Garamond" w:hAnsi="Garamond"/>
          <w:b/>
          <w:bCs/>
          <w:smallCaps/>
        </w:rPr>
        <w:t xml:space="preserve">   </w:t>
      </w:r>
    </w:p>
    <w:p w14:paraId="7FE1247E" w14:textId="77777777" w:rsidR="002D4B08" w:rsidRDefault="002D4B08" w:rsidP="00875E1E">
      <w:pPr>
        <w:jc w:val="center"/>
        <w:rPr>
          <w:rFonts w:ascii="Calibri" w:hAnsi="Calibri" w:cs="Calibri"/>
          <w:b/>
          <w:sz w:val="28"/>
          <w:szCs w:val="28"/>
        </w:rPr>
      </w:pPr>
    </w:p>
    <w:p w14:paraId="7B42046F" w14:textId="77777777" w:rsidR="002D4B08" w:rsidRDefault="002D4B08" w:rsidP="00875E1E">
      <w:pPr>
        <w:jc w:val="center"/>
        <w:rPr>
          <w:rFonts w:ascii="Calibri" w:hAnsi="Calibri" w:cs="Calibri"/>
          <w:b/>
          <w:sz w:val="28"/>
          <w:szCs w:val="28"/>
        </w:rPr>
      </w:pPr>
      <w:r w:rsidRPr="00394D46">
        <w:rPr>
          <w:rFonts w:ascii="Calibri" w:hAnsi="Calibri" w:cs="Calibri"/>
          <w:b/>
          <w:sz w:val="28"/>
          <w:szCs w:val="28"/>
        </w:rPr>
        <w:t xml:space="preserve">Social Venture Partners </w:t>
      </w:r>
      <w:r>
        <w:rPr>
          <w:rFonts w:ascii="Calibri" w:hAnsi="Calibri" w:cs="Calibri"/>
          <w:b/>
          <w:sz w:val="28"/>
          <w:szCs w:val="28"/>
        </w:rPr>
        <w:t>Vancouver</w:t>
      </w:r>
      <w:r w:rsidRPr="00394D46">
        <w:rPr>
          <w:rFonts w:ascii="Calibri" w:hAnsi="Calibri" w:cs="Calibri"/>
          <w:b/>
          <w:sz w:val="28"/>
          <w:szCs w:val="28"/>
        </w:rPr>
        <w:t xml:space="preserve"> </w:t>
      </w:r>
    </w:p>
    <w:p w14:paraId="2EB11089" w14:textId="77777777" w:rsidR="002D4B08" w:rsidRPr="00394D46" w:rsidRDefault="002D4B08" w:rsidP="00875E1E">
      <w:pPr>
        <w:jc w:val="center"/>
        <w:rPr>
          <w:rFonts w:ascii="Calibri" w:hAnsi="Calibri" w:cs="Calibri"/>
          <w:b/>
          <w:sz w:val="28"/>
          <w:szCs w:val="28"/>
        </w:rPr>
      </w:pPr>
      <w:r w:rsidRPr="00394D46">
        <w:rPr>
          <w:rFonts w:ascii="Calibri" w:hAnsi="Calibri" w:cs="Calibri"/>
          <w:b/>
          <w:sz w:val="28"/>
          <w:szCs w:val="28"/>
        </w:rPr>
        <w:t xml:space="preserve">Investee Quarterly Report </w:t>
      </w:r>
    </w:p>
    <w:p w14:paraId="59D41522" w14:textId="77777777" w:rsidR="002D4B08" w:rsidRDefault="002D4B08" w:rsidP="00875E1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3BB07D" w14:textId="77777777" w:rsidR="002D4B08" w:rsidRPr="00394D46" w:rsidRDefault="002D4B08" w:rsidP="00875E1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Reporting Dates for Lead Partners</w:t>
      </w:r>
      <w:r w:rsidRPr="00394D46">
        <w:rPr>
          <w:rFonts w:ascii="Calibri" w:hAnsi="Calibri" w:cs="Calibri"/>
          <w:b/>
          <w:sz w:val="22"/>
          <w:szCs w:val="22"/>
        </w:rPr>
        <w:t xml:space="preserve"> (please check applicable date):</w:t>
      </w:r>
    </w:p>
    <w:p w14:paraId="64EE7DE7" w14:textId="77777777" w:rsidR="002D4B08" w:rsidRPr="0087354E" w:rsidRDefault="002D4B08" w:rsidP="00F058A1">
      <w:pPr>
        <w:rPr>
          <w:rFonts w:ascii="Calibri" w:hAnsi="Calibri" w:cs="Calibri"/>
          <w:b/>
          <w:color w:val="FF9900"/>
          <w:sz w:val="22"/>
          <w:szCs w:val="22"/>
        </w:rPr>
      </w:pPr>
    </w:p>
    <w:p w14:paraId="2C610699" w14:textId="77777777" w:rsidR="002D4B08" w:rsidRDefault="002D4B08" w:rsidP="00B53DF4">
      <w:pPr>
        <w:jc w:val="center"/>
        <w:rPr>
          <w:rFonts w:ascii="Calibri" w:hAnsi="Calibri" w:cs="Calibri"/>
          <w:b/>
          <w:sz w:val="22"/>
          <w:szCs w:val="22"/>
        </w:rPr>
      </w:pPr>
      <w:r w:rsidRPr="0087354E">
        <w:rPr>
          <w:rFonts w:ascii="Calibri" w:hAnsi="Calibri" w:cs="Calibri"/>
          <w:b/>
          <w:sz w:val="22"/>
          <w:szCs w:val="22"/>
        </w:rPr>
        <w:t xml:space="preserve"> </w:t>
      </w:r>
      <w:r w:rsidRPr="0087354E">
        <w:rPr>
          <w:rFonts w:ascii="Calibri" w:hAnsi="Calibri" w:cs="Calibri"/>
          <w:b/>
          <w:sz w:val="22"/>
          <w:szCs w:val="22"/>
        </w:rPr>
        <w:sym w:font="Wingdings" w:char="F0A8"/>
      </w:r>
      <w:r w:rsidRPr="0087354E">
        <w:rPr>
          <w:rFonts w:ascii="Calibri" w:hAnsi="Calibri" w:cs="Calibri"/>
          <w:b/>
          <w:sz w:val="22"/>
          <w:szCs w:val="22"/>
        </w:rPr>
        <w:t xml:space="preserve"> </w:t>
      </w:r>
      <w:r w:rsidRPr="00491BE7">
        <w:rPr>
          <w:rFonts w:ascii="Calibri" w:hAnsi="Calibri" w:cs="Calibri"/>
          <w:b/>
          <w:sz w:val="22"/>
          <w:szCs w:val="22"/>
        </w:rPr>
        <w:t xml:space="preserve">Q4 2013 – Due Jan 21   </w:t>
      </w:r>
      <w:r w:rsidRPr="0087354E">
        <w:rPr>
          <w:rFonts w:ascii="Calibri" w:hAnsi="Calibri" w:cs="Calibri"/>
          <w:b/>
          <w:sz w:val="22"/>
          <w:szCs w:val="22"/>
        </w:rPr>
        <w:sym w:font="Wingdings" w:char="F0A8"/>
      </w:r>
      <w:r w:rsidRPr="0087354E">
        <w:rPr>
          <w:rFonts w:ascii="Calibri" w:hAnsi="Calibri" w:cs="Calibri"/>
          <w:b/>
          <w:sz w:val="22"/>
          <w:szCs w:val="22"/>
        </w:rPr>
        <w:t xml:space="preserve"> Q1 2014 – Due Apr 21   </w:t>
      </w:r>
      <w:r w:rsidRPr="0087354E">
        <w:rPr>
          <w:rFonts w:ascii="Calibri" w:hAnsi="Calibri" w:cs="Calibri"/>
          <w:b/>
          <w:sz w:val="22"/>
          <w:szCs w:val="22"/>
        </w:rPr>
        <w:sym w:font="Wingdings" w:char="F0A8"/>
      </w:r>
      <w:r w:rsidRPr="0087354E">
        <w:rPr>
          <w:rFonts w:ascii="Calibri" w:hAnsi="Calibri" w:cs="Calibri"/>
          <w:b/>
          <w:sz w:val="22"/>
          <w:szCs w:val="22"/>
        </w:rPr>
        <w:t xml:space="preserve"> Q2 2014 – </w:t>
      </w:r>
      <w:r>
        <w:rPr>
          <w:rFonts w:ascii="Calibri" w:hAnsi="Calibri" w:cs="Calibri"/>
          <w:b/>
          <w:sz w:val="22"/>
          <w:szCs w:val="22"/>
        </w:rPr>
        <w:t xml:space="preserve">Due </w:t>
      </w:r>
      <w:r w:rsidRPr="0087354E">
        <w:rPr>
          <w:rFonts w:ascii="Calibri" w:hAnsi="Calibri" w:cs="Calibri"/>
          <w:b/>
          <w:sz w:val="22"/>
          <w:szCs w:val="22"/>
        </w:rPr>
        <w:t xml:space="preserve">July 21    </w:t>
      </w:r>
    </w:p>
    <w:p w14:paraId="2146E2D7" w14:textId="77777777" w:rsidR="002D4B08" w:rsidRDefault="002D4B08" w:rsidP="00B53DF4">
      <w:pPr>
        <w:jc w:val="center"/>
        <w:rPr>
          <w:rFonts w:ascii="Calibri" w:hAnsi="Calibri" w:cs="Calibri"/>
          <w:b/>
          <w:sz w:val="22"/>
          <w:szCs w:val="22"/>
        </w:rPr>
      </w:pPr>
      <w:r w:rsidRPr="0087354E">
        <w:rPr>
          <w:rFonts w:ascii="Calibri" w:hAnsi="Calibri" w:cs="Calibri"/>
          <w:b/>
          <w:sz w:val="22"/>
          <w:szCs w:val="22"/>
        </w:rPr>
        <w:sym w:font="Wingdings" w:char="F0A8"/>
      </w:r>
      <w:r w:rsidRPr="0087354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Q3 2014</w:t>
      </w:r>
      <w:r w:rsidRPr="0087354E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 xml:space="preserve">Due </w:t>
      </w:r>
      <w:r w:rsidRPr="0087354E">
        <w:rPr>
          <w:rFonts w:ascii="Calibri" w:hAnsi="Calibri" w:cs="Calibri"/>
          <w:b/>
          <w:sz w:val="22"/>
          <w:szCs w:val="22"/>
        </w:rPr>
        <w:t xml:space="preserve">Oct 21 -  </w:t>
      </w:r>
      <w:r w:rsidRPr="0087354E">
        <w:rPr>
          <w:rFonts w:ascii="Calibri" w:hAnsi="Calibri" w:cs="Calibri"/>
          <w:b/>
          <w:sz w:val="22"/>
          <w:szCs w:val="22"/>
        </w:rPr>
        <w:sym w:font="Wingdings" w:char="F0A8"/>
      </w:r>
      <w:r>
        <w:rPr>
          <w:rFonts w:ascii="Calibri" w:hAnsi="Calibri" w:cs="Calibri"/>
          <w:b/>
          <w:sz w:val="22"/>
          <w:szCs w:val="22"/>
        </w:rPr>
        <w:t xml:space="preserve"> Q4 2014 –</w:t>
      </w:r>
      <w:r w:rsidRPr="0087354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Due </w:t>
      </w:r>
      <w:r w:rsidRPr="0087354E">
        <w:rPr>
          <w:rFonts w:ascii="Calibri" w:hAnsi="Calibri" w:cs="Calibri"/>
          <w:b/>
          <w:sz w:val="22"/>
          <w:szCs w:val="22"/>
        </w:rPr>
        <w:t xml:space="preserve">Jan 21   </w:t>
      </w:r>
    </w:p>
    <w:p w14:paraId="377921FB" w14:textId="77777777" w:rsidR="002D4B08" w:rsidRPr="00B53DF4" w:rsidRDefault="002D4B08" w:rsidP="00B53DF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1965C9" w14:textId="77777777" w:rsidR="002D4B08" w:rsidRPr="00394D46" w:rsidRDefault="002D4B08" w:rsidP="00875E1E">
      <w:pPr>
        <w:rPr>
          <w:rFonts w:ascii="Calibri" w:hAnsi="Calibri" w:cs="Calibri"/>
          <w:b/>
          <w:sz w:val="8"/>
          <w:szCs w:val="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3"/>
        <w:gridCol w:w="5517"/>
      </w:tblGrid>
      <w:tr w:rsidR="002D4B08" w:rsidRPr="00394D46" w14:paraId="682A99A3" w14:textId="77777777" w:rsidTr="007A6790">
        <w:tc>
          <w:tcPr>
            <w:tcW w:w="4973" w:type="dxa"/>
          </w:tcPr>
          <w:p w14:paraId="1262B46D" w14:textId="77777777" w:rsidR="002D4B08" w:rsidRDefault="002D4B08" w:rsidP="0087354E">
            <w:pPr>
              <w:keepNext/>
              <w:spacing w:before="2" w:after="2"/>
              <w:outlineLvl w:val="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Investee:</w:t>
            </w:r>
          </w:p>
          <w:p w14:paraId="6FB07C5B" w14:textId="77777777" w:rsidR="002D4B08" w:rsidRPr="00394D46" w:rsidRDefault="002D4B08" w:rsidP="0087354E">
            <w:pPr>
              <w:keepNext/>
              <w:spacing w:before="2" w:after="2"/>
              <w:outlineLvl w:val="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17" w:type="dxa"/>
          </w:tcPr>
          <w:p w14:paraId="609FA931" w14:textId="77777777" w:rsidR="002D4B08" w:rsidRPr="00394D46" w:rsidRDefault="002D4B08" w:rsidP="00C53B66">
            <w:pPr>
              <w:spacing w:before="2" w:after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Name:</w:t>
            </w:r>
          </w:p>
        </w:tc>
      </w:tr>
      <w:tr w:rsidR="002D4B08" w:rsidRPr="00394D46" w14:paraId="6ADC4F17" w14:textId="77777777" w:rsidTr="007A6790">
        <w:tc>
          <w:tcPr>
            <w:tcW w:w="4973" w:type="dxa"/>
          </w:tcPr>
          <w:p w14:paraId="4554DE14" w14:textId="77777777" w:rsidR="002D4B08" w:rsidRDefault="002D4B08" w:rsidP="0087354E">
            <w:pPr>
              <w:keepNext/>
              <w:spacing w:before="2" w:after="2"/>
              <w:outlineLvl w:val="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Lead Partner(s): </w:t>
            </w:r>
            <w:r w:rsidRPr="00394D4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3D87344" w14:textId="77777777" w:rsidR="002D4B08" w:rsidRPr="00394D46" w:rsidRDefault="002D4B08" w:rsidP="0087354E">
            <w:pPr>
              <w:keepNext/>
              <w:spacing w:before="2" w:after="2"/>
              <w:outlineLvl w:val="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7" w:type="dxa"/>
          </w:tcPr>
          <w:p w14:paraId="01CAD4EB" w14:textId="77777777" w:rsidR="002D4B08" w:rsidRDefault="002D4B08" w:rsidP="0087354E">
            <w:pPr>
              <w:spacing w:before="2" w:after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Partner Engagement Team Members:</w:t>
            </w:r>
          </w:p>
          <w:p w14:paraId="5D56ED59" w14:textId="77777777" w:rsidR="002D4B08" w:rsidRPr="00394D46" w:rsidRDefault="002D4B08" w:rsidP="0087354E">
            <w:pPr>
              <w:spacing w:before="2" w:after="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5B436405" w14:textId="77777777" w:rsidTr="007A6790">
        <w:tc>
          <w:tcPr>
            <w:tcW w:w="4973" w:type="dxa"/>
          </w:tcPr>
          <w:p w14:paraId="20D31B72" w14:textId="77777777" w:rsidR="002D4B08" w:rsidRPr="00F46065" w:rsidRDefault="002D4B08" w:rsidP="00F46065">
            <w:pPr>
              <w:keepNext/>
              <w:spacing w:before="2" w:after="2"/>
              <w:outlineLvl w:val="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Approximate Lead Partner</w:t>
            </w:r>
            <w:r w:rsidRPr="00394D46">
              <w:rPr>
                <w:rFonts w:ascii="Calibri" w:hAnsi="Calibri" w:cs="Calibri"/>
                <w:b/>
                <w:sz w:val="22"/>
                <w:szCs w:val="22"/>
              </w:rPr>
              <w:t xml:space="preserve"> Hours for Quarter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517" w:type="dxa"/>
          </w:tcPr>
          <w:p w14:paraId="5DD0A214" w14:textId="77777777" w:rsidR="002D4B08" w:rsidRDefault="002D4B08" w:rsidP="00F46065">
            <w:pPr>
              <w:spacing w:before="2" w:after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Approximate PET Volunteer </w:t>
            </w:r>
            <w:r w:rsidRPr="00394D46">
              <w:rPr>
                <w:rFonts w:ascii="Calibri" w:hAnsi="Calibri" w:cs="Calibri"/>
                <w:b/>
                <w:sz w:val="22"/>
                <w:szCs w:val="22"/>
              </w:rPr>
              <w:t>Hours for Quarter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7E6C5EA" w14:textId="77777777" w:rsidR="002D4B08" w:rsidRPr="00394D46" w:rsidRDefault="002D4B08" w:rsidP="00F46065">
            <w:pPr>
              <w:spacing w:before="2" w:after="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60EEA1" w14:textId="77777777" w:rsidR="002D4B08" w:rsidRDefault="002D4B08" w:rsidP="00875E1E">
      <w:pPr>
        <w:rPr>
          <w:rFonts w:ascii="Calibri" w:hAnsi="Calibri" w:cs="Calibri"/>
          <w:b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92"/>
        <w:gridCol w:w="1134"/>
        <w:gridCol w:w="1134"/>
        <w:gridCol w:w="3119"/>
      </w:tblGrid>
      <w:tr w:rsidR="002D4B08" w:rsidRPr="00394D46" w14:paraId="0E9789F6" w14:textId="77777777" w:rsidTr="002C5219">
        <w:tc>
          <w:tcPr>
            <w:tcW w:w="4106" w:type="dxa"/>
          </w:tcPr>
          <w:p w14:paraId="78AF7605" w14:textId="77777777" w:rsidR="002D4B08" w:rsidRPr="00394D46" w:rsidRDefault="002D4B08" w:rsidP="007A67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Investee’s SVP Annual Goals</w:t>
            </w:r>
          </w:p>
        </w:tc>
        <w:tc>
          <w:tcPr>
            <w:tcW w:w="992" w:type="dxa"/>
          </w:tcPr>
          <w:p w14:paraId="7E4F8E5B" w14:textId="77777777" w:rsidR="002D4B08" w:rsidRPr="00394D46" w:rsidRDefault="002D4B08" w:rsidP="007A67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Target</w:t>
            </w:r>
          </w:p>
        </w:tc>
        <w:tc>
          <w:tcPr>
            <w:tcW w:w="1134" w:type="dxa"/>
          </w:tcPr>
          <w:p w14:paraId="4D1532AB" w14:textId="77777777" w:rsidR="002D4B08" w:rsidRPr="00BA07CD" w:rsidRDefault="002D4B08" w:rsidP="007A6790">
            <w:pPr>
              <w:jc w:val="center"/>
              <w:rPr>
                <w:rFonts w:ascii="Calibri" w:hAnsi="Calibri" w:cs="Calibri"/>
                <w:b/>
              </w:rPr>
            </w:pPr>
            <w:r w:rsidRPr="00BA07CD">
              <w:rPr>
                <w:rFonts w:ascii="Calibri" w:hAnsi="Calibri" w:cs="Calibri"/>
                <w:b/>
              </w:rPr>
              <w:t>YTD Actual</w:t>
            </w:r>
          </w:p>
        </w:tc>
        <w:tc>
          <w:tcPr>
            <w:tcW w:w="1134" w:type="dxa"/>
          </w:tcPr>
          <w:p w14:paraId="41459C78" w14:textId="77777777" w:rsidR="002D4B08" w:rsidRDefault="002D4B08" w:rsidP="007A67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 Track</w:t>
            </w:r>
          </w:p>
        </w:tc>
        <w:tc>
          <w:tcPr>
            <w:tcW w:w="3119" w:type="dxa"/>
          </w:tcPr>
          <w:p w14:paraId="269072F9" w14:textId="77777777" w:rsidR="002D4B08" w:rsidRPr="00394D46" w:rsidRDefault="002D4B08" w:rsidP="007A67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SVP Contributions / Comments</w:t>
            </w:r>
          </w:p>
        </w:tc>
      </w:tr>
      <w:tr w:rsidR="002D4B08" w:rsidRPr="00394D46" w14:paraId="7DF6A42D" w14:textId="77777777" w:rsidTr="002C5219">
        <w:tc>
          <w:tcPr>
            <w:tcW w:w="4106" w:type="dxa"/>
          </w:tcPr>
          <w:p w14:paraId="66944B20" w14:textId="77777777" w:rsidR="002D4B08" w:rsidRPr="007A6790" w:rsidRDefault="002D4B08" w:rsidP="007A6790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Annual Goal</w:t>
            </w:r>
          </w:p>
          <w:p w14:paraId="621303A2" w14:textId="77777777" w:rsidR="002D4B08" w:rsidRPr="007A6790" w:rsidRDefault="002D4B08" w:rsidP="007A6790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7F451B" w14:textId="77777777" w:rsidR="002D4B08" w:rsidRDefault="002D4B08" w:rsidP="007A679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8ADBD3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1FFE47" w14:textId="77777777" w:rsidR="002D4B08" w:rsidRPr="007A6790" w:rsidRDefault="002D4B08" w:rsidP="007A6790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036AAE5B" w14:textId="77777777" w:rsidR="002D4B08" w:rsidRPr="007A6790" w:rsidRDefault="002D4B08" w:rsidP="007A6790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2EAF9441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20D7481F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4E99A1D9" w14:textId="77777777" w:rsidTr="00885F2C">
        <w:tc>
          <w:tcPr>
            <w:tcW w:w="4106" w:type="dxa"/>
          </w:tcPr>
          <w:p w14:paraId="7A054728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Annual Goal</w:t>
            </w:r>
          </w:p>
          <w:p w14:paraId="3787D0A1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B7725" w14:textId="77777777" w:rsidR="002D4B08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6AB4B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648F8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32FA1B26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3FF05E77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0364D706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5DC1B451" w14:textId="77777777" w:rsidTr="008E0432">
        <w:tc>
          <w:tcPr>
            <w:tcW w:w="6232" w:type="dxa"/>
            <w:gridSpan w:val="3"/>
          </w:tcPr>
          <w:p w14:paraId="76E2E329" w14:textId="77777777" w:rsidR="002D4B08" w:rsidRPr="002C5219" w:rsidRDefault="002D4B08" w:rsidP="007A6790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Annual </w:t>
            </w: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Goal</w:t>
            </w:r>
          </w:p>
          <w:p w14:paraId="79319A38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F66022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4CD2FA0D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54CFAEBF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3E6FB00D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2A876022" w14:textId="77777777" w:rsidTr="00E91195">
        <w:tc>
          <w:tcPr>
            <w:tcW w:w="6232" w:type="dxa"/>
            <w:gridSpan w:val="3"/>
          </w:tcPr>
          <w:p w14:paraId="6B2F8035" w14:textId="77777777" w:rsidR="002D4B08" w:rsidRPr="002C5219" w:rsidRDefault="002D4B08" w:rsidP="002C5219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Annual </w:t>
            </w: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Goal</w:t>
            </w:r>
          </w:p>
          <w:p w14:paraId="185669F7" w14:textId="77777777" w:rsidR="002D4B08" w:rsidRDefault="002D4B08" w:rsidP="007A679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2BF42F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3858B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7C66F07F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14253186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71E99F0B" w14:textId="77777777" w:rsidR="002D4B08" w:rsidRDefault="002D4B08" w:rsidP="007A679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67FCB00" w14:textId="77777777" w:rsidR="002D4B08" w:rsidRDefault="002D4B08" w:rsidP="00C53B66">
      <w:pPr>
        <w:rPr>
          <w:rFonts w:ascii="Calibri" w:hAnsi="Calibri" w:cs="Calibri"/>
          <w:b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92"/>
        <w:gridCol w:w="1134"/>
        <w:gridCol w:w="1134"/>
        <w:gridCol w:w="3119"/>
      </w:tblGrid>
      <w:tr w:rsidR="002D4B08" w:rsidRPr="00394D46" w14:paraId="60C3505A" w14:textId="77777777" w:rsidTr="00885F2C">
        <w:tc>
          <w:tcPr>
            <w:tcW w:w="4106" w:type="dxa"/>
          </w:tcPr>
          <w:p w14:paraId="0F9B7FE4" w14:textId="77777777" w:rsidR="002D4B08" w:rsidRPr="00394D46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THIS Quarter Milestones</w:t>
            </w:r>
          </w:p>
        </w:tc>
        <w:tc>
          <w:tcPr>
            <w:tcW w:w="992" w:type="dxa"/>
          </w:tcPr>
          <w:p w14:paraId="5B860CD7" w14:textId="77777777" w:rsidR="002D4B08" w:rsidRPr="00394D46" w:rsidRDefault="002D4B08" w:rsidP="00885F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Target</w:t>
            </w:r>
          </w:p>
        </w:tc>
        <w:tc>
          <w:tcPr>
            <w:tcW w:w="1134" w:type="dxa"/>
          </w:tcPr>
          <w:p w14:paraId="40A78B18" w14:textId="77777777" w:rsidR="002D4B08" w:rsidRPr="00BA07CD" w:rsidRDefault="002D4B08" w:rsidP="00885F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07CD">
              <w:rPr>
                <w:rFonts w:ascii="Calibri" w:hAnsi="Calibri" w:cs="Calibri"/>
                <w:b/>
                <w:sz w:val="18"/>
                <w:szCs w:val="18"/>
              </w:rPr>
              <w:t>QTR</w:t>
            </w:r>
            <w:r w:rsidRPr="00BA07CD">
              <w:rPr>
                <w:rFonts w:ascii="Calibri" w:hAnsi="Calibri" w:cs="Calibri"/>
                <w:b/>
              </w:rPr>
              <w:t xml:space="preserve"> Actual</w:t>
            </w:r>
          </w:p>
        </w:tc>
        <w:tc>
          <w:tcPr>
            <w:tcW w:w="1134" w:type="dxa"/>
          </w:tcPr>
          <w:p w14:paraId="768FDC46" w14:textId="77777777" w:rsidR="002D4B08" w:rsidRDefault="002D4B08" w:rsidP="00885F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 Track</w:t>
            </w:r>
          </w:p>
        </w:tc>
        <w:tc>
          <w:tcPr>
            <w:tcW w:w="3119" w:type="dxa"/>
          </w:tcPr>
          <w:p w14:paraId="0802715A" w14:textId="77777777" w:rsidR="002D4B08" w:rsidRPr="00394D46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SVP Contributions / Comments</w:t>
            </w:r>
          </w:p>
        </w:tc>
      </w:tr>
      <w:tr w:rsidR="002D4B08" w:rsidRPr="00394D46" w14:paraId="71BC36C1" w14:textId="77777777" w:rsidTr="00885F2C">
        <w:tc>
          <w:tcPr>
            <w:tcW w:w="4106" w:type="dxa"/>
          </w:tcPr>
          <w:p w14:paraId="3FEE718D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Milestone</w:t>
            </w:r>
          </w:p>
          <w:p w14:paraId="3986F46E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C015F" w14:textId="77777777" w:rsidR="002D4B08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AD5216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2CEC9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2D33E916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3B81B268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79A60935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2CA0DFAB" w14:textId="77777777" w:rsidTr="00885F2C">
        <w:tc>
          <w:tcPr>
            <w:tcW w:w="4106" w:type="dxa"/>
          </w:tcPr>
          <w:p w14:paraId="5C8D77BB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Milestone</w:t>
            </w:r>
          </w:p>
          <w:p w14:paraId="3A37373F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F3E74" w14:textId="77777777" w:rsidR="002D4B08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1BEEC9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47E98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7599646F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18AEE0A6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07ED108E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382E5B5B" w14:textId="77777777" w:rsidTr="00885F2C">
        <w:tc>
          <w:tcPr>
            <w:tcW w:w="6232" w:type="dxa"/>
            <w:gridSpan w:val="3"/>
          </w:tcPr>
          <w:p w14:paraId="32B172EC" w14:textId="77777777" w:rsidR="002D4B08" w:rsidRPr="002C5219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Milestone</w:t>
            </w:r>
          </w:p>
          <w:p w14:paraId="5C928C5E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1FDAAC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4A14E13C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1E11923E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23240707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44992AB3" w14:textId="77777777" w:rsidTr="00885F2C">
        <w:tc>
          <w:tcPr>
            <w:tcW w:w="6232" w:type="dxa"/>
            <w:gridSpan w:val="3"/>
          </w:tcPr>
          <w:p w14:paraId="6573744B" w14:textId="77777777" w:rsidR="002D4B08" w:rsidRPr="002C5219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Milestone</w:t>
            </w:r>
          </w:p>
          <w:p w14:paraId="194150F8" w14:textId="77777777" w:rsidR="002D4B08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CBE6E6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5F739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48CA0E50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0A93ED48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3119" w:type="dxa"/>
          </w:tcPr>
          <w:p w14:paraId="68028AF1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07E520" w14:textId="77777777" w:rsidR="002D4B08" w:rsidRDefault="002D4B08" w:rsidP="005C6EE6">
      <w:pPr>
        <w:rPr>
          <w:rFonts w:ascii="Calibri" w:hAnsi="Calibri" w:cs="Calibri"/>
          <w:b/>
          <w:sz w:val="16"/>
          <w:szCs w:val="16"/>
        </w:rPr>
      </w:pPr>
    </w:p>
    <w:p w14:paraId="20EDDD23" w14:textId="77777777" w:rsidR="002D4B08" w:rsidRDefault="002D4B08" w:rsidP="005C6EE6">
      <w:pPr>
        <w:rPr>
          <w:rFonts w:ascii="Calibri" w:hAnsi="Calibri" w:cs="Calibri"/>
          <w:b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134"/>
        <w:gridCol w:w="4253"/>
      </w:tblGrid>
      <w:tr w:rsidR="002D4B08" w:rsidRPr="00394D46" w14:paraId="341526C4" w14:textId="77777777" w:rsidTr="00BA07CD">
        <w:tc>
          <w:tcPr>
            <w:tcW w:w="5098" w:type="dxa"/>
          </w:tcPr>
          <w:p w14:paraId="60493964" w14:textId="77777777" w:rsidR="002D4B08" w:rsidRDefault="002D4B08" w:rsidP="002C52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NEXT Quarter Milestones</w:t>
            </w:r>
          </w:p>
        </w:tc>
        <w:tc>
          <w:tcPr>
            <w:tcW w:w="1134" w:type="dxa"/>
          </w:tcPr>
          <w:p w14:paraId="742B9B93" w14:textId="77777777" w:rsidR="002D4B08" w:rsidRDefault="002D4B08" w:rsidP="00885F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 Track</w:t>
            </w:r>
          </w:p>
        </w:tc>
        <w:tc>
          <w:tcPr>
            <w:tcW w:w="4253" w:type="dxa"/>
          </w:tcPr>
          <w:p w14:paraId="47FC45F8" w14:textId="77777777" w:rsidR="002D4B08" w:rsidRPr="00394D46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SVP Contributions / Comments</w:t>
            </w:r>
          </w:p>
        </w:tc>
      </w:tr>
      <w:tr w:rsidR="002D4B08" w:rsidRPr="00394D46" w14:paraId="283369B6" w14:textId="77777777" w:rsidTr="00BA07CD">
        <w:tc>
          <w:tcPr>
            <w:tcW w:w="5098" w:type="dxa"/>
          </w:tcPr>
          <w:p w14:paraId="2A7D07B8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Milestone</w:t>
            </w:r>
          </w:p>
          <w:p w14:paraId="199DE182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E0EC86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47DEC8A4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48C40E00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53" w:type="dxa"/>
          </w:tcPr>
          <w:p w14:paraId="2459E859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6FFA12A3" w14:textId="77777777" w:rsidTr="00BA07CD">
        <w:tc>
          <w:tcPr>
            <w:tcW w:w="5098" w:type="dxa"/>
          </w:tcPr>
          <w:p w14:paraId="576B3A9D" w14:textId="77777777" w:rsidR="002D4B08" w:rsidRPr="007A6790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Quantitative Milestone</w:t>
            </w:r>
          </w:p>
          <w:p w14:paraId="47B48E86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CC7D53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63F0C067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261214F3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53" w:type="dxa"/>
          </w:tcPr>
          <w:p w14:paraId="1EBA667A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64510449" w14:textId="77777777" w:rsidTr="00BA07CD">
        <w:tc>
          <w:tcPr>
            <w:tcW w:w="5098" w:type="dxa"/>
          </w:tcPr>
          <w:p w14:paraId="67A9D985" w14:textId="77777777" w:rsidR="002D4B08" w:rsidRPr="002C5219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Milestone</w:t>
            </w:r>
          </w:p>
          <w:p w14:paraId="7A0AA924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7C484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730AA7EF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7AD96D90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53" w:type="dxa"/>
          </w:tcPr>
          <w:p w14:paraId="024D2354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30410C95" w14:textId="77777777" w:rsidTr="00BA07CD">
        <w:tc>
          <w:tcPr>
            <w:tcW w:w="5098" w:type="dxa"/>
          </w:tcPr>
          <w:p w14:paraId="131E5C43" w14:textId="77777777" w:rsidR="002D4B08" w:rsidRPr="002C5219" w:rsidRDefault="002D4B08" w:rsidP="00885F2C">
            <w:pPr>
              <w:rPr>
                <w:rFonts w:ascii="Calibri" w:hAnsi="Calibri" w:cs="Calibri"/>
                <w:b/>
                <w:color w:val="A5A5A5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 xml:space="preserve">Qualitative </w:t>
            </w:r>
            <w:r>
              <w:rPr>
                <w:rFonts w:ascii="Calibri" w:hAnsi="Calibri" w:cs="Calibri"/>
                <w:b/>
                <w:color w:val="A5A5A5"/>
                <w:sz w:val="22"/>
                <w:szCs w:val="22"/>
              </w:rPr>
              <w:t>Milestone</w:t>
            </w:r>
          </w:p>
          <w:p w14:paraId="0EC62480" w14:textId="77777777" w:rsidR="002D4B08" w:rsidRDefault="002D4B08" w:rsidP="00885F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72F1C7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B250BB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49D01649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PARTIAL</w:t>
            </w:r>
          </w:p>
          <w:p w14:paraId="4EF3CE34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53" w:type="dxa"/>
          </w:tcPr>
          <w:p w14:paraId="7A3A7901" w14:textId="77777777" w:rsidR="002D4B08" w:rsidRDefault="002D4B08" w:rsidP="00885F2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A8C754A" w14:textId="77777777" w:rsidR="002D4B08" w:rsidRDefault="002D4B08" w:rsidP="00875E1E">
      <w:pPr>
        <w:rPr>
          <w:rFonts w:ascii="Calibri" w:hAnsi="Calibri" w:cs="Calibri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1187"/>
        <w:gridCol w:w="4232"/>
      </w:tblGrid>
      <w:tr w:rsidR="002D4B08" w:rsidRPr="00394D46" w14:paraId="5E2B8852" w14:textId="77777777" w:rsidTr="005E3399">
        <w:tc>
          <w:tcPr>
            <w:tcW w:w="5066" w:type="dxa"/>
          </w:tcPr>
          <w:p w14:paraId="097C6477" w14:textId="77777777" w:rsidR="002D4B08" w:rsidRPr="00394D46" w:rsidRDefault="002D4B08" w:rsidP="00F460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Questions</w:t>
            </w:r>
          </w:p>
        </w:tc>
        <w:tc>
          <w:tcPr>
            <w:tcW w:w="1187" w:type="dxa"/>
          </w:tcPr>
          <w:p w14:paraId="0426CEC6" w14:textId="77777777" w:rsidR="002D4B08" w:rsidRPr="00394D46" w:rsidRDefault="002D4B08" w:rsidP="00C53B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Response</w:t>
            </w:r>
          </w:p>
        </w:tc>
        <w:tc>
          <w:tcPr>
            <w:tcW w:w="4232" w:type="dxa"/>
          </w:tcPr>
          <w:p w14:paraId="5FD7357B" w14:textId="77777777" w:rsidR="002D4B08" w:rsidRPr="00394D46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Comments / Recommendations</w:t>
            </w:r>
          </w:p>
        </w:tc>
      </w:tr>
      <w:tr w:rsidR="002D4B08" w:rsidRPr="00394D46" w14:paraId="472253DC" w14:textId="77777777" w:rsidTr="005E3399">
        <w:tc>
          <w:tcPr>
            <w:tcW w:w="5066" w:type="dxa"/>
          </w:tcPr>
          <w:p w14:paraId="4719AD6C" w14:textId="77777777" w:rsidR="002D4B08" w:rsidRPr="003B3543" w:rsidRDefault="002D4B08" w:rsidP="003B354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Is the Investee facing any financial difficulties that impede its ability to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operate or meet its goals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</w:tc>
        <w:tc>
          <w:tcPr>
            <w:tcW w:w="1187" w:type="dxa"/>
          </w:tcPr>
          <w:p w14:paraId="3F1ED6D6" w14:textId="6BCA97ED" w:rsidR="002D4B08" w:rsidRPr="007A6790" w:rsidRDefault="005E3399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NO</w:t>
            </w:r>
          </w:p>
          <w:p w14:paraId="1D2497FA" w14:textId="11D1D74A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 w:rsidR="005E3399"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1FE70932" w14:textId="6E577806" w:rsidR="002D4B08" w:rsidRDefault="005E3399" w:rsidP="005E33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YES</w:t>
            </w:r>
            <w:r w:rsidR="002D4B08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="002D4B08"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32" w:type="dxa"/>
          </w:tcPr>
          <w:p w14:paraId="7D587F8E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399" w:rsidRPr="00394D46" w14:paraId="317E299E" w14:textId="77777777" w:rsidTr="002C5219">
        <w:tc>
          <w:tcPr>
            <w:tcW w:w="5098" w:type="dxa"/>
          </w:tcPr>
          <w:p w14:paraId="0AF800B5" w14:textId="77777777" w:rsidR="005E3399" w:rsidRPr="003B3543" w:rsidRDefault="005E3399" w:rsidP="005E339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Is the Investee experiencing any extra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ordinary circumstances or challenges that are having a negative effect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or require a chance in direction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14:paraId="7D257C2B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NO</w:t>
            </w:r>
          </w:p>
          <w:p w14:paraId="221966D3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51AFA4E7" w14:textId="438A6107" w:rsidR="005E3399" w:rsidRDefault="005E3399" w:rsidP="005E33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YES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53" w:type="dxa"/>
          </w:tcPr>
          <w:p w14:paraId="5A560802" w14:textId="77777777" w:rsidR="005E3399" w:rsidRDefault="005E3399" w:rsidP="005E33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399" w:rsidRPr="00394D46" w14:paraId="08D6A60F" w14:textId="77777777" w:rsidTr="005E3399">
        <w:tc>
          <w:tcPr>
            <w:tcW w:w="5065" w:type="dxa"/>
          </w:tcPr>
          <w:p w14:paraId="500F53A9" w14:textId="77777777" w:rsidR="005E3399" w:rsidRPr="003B3543" w:rsidRDefault="005E3399" w:rsidP="005E339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Are there any concerns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you have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regarding the Investee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’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s ability to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meet its goals?</w:t>
            </w:r>
          </w:p>
        </w:tc>
        <w:tc>
          <w:tcPr>
            <w:tcW w:w="1188" w:type="dxa"/>
          </w:tcPr>
          <w:p w14:paraId="10D1A0C5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NO</w:t>
            </w:r>
          </w:p>
          <w:p w14:paraId="55116062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4B8A3E5C" w14:textId="16AB7FFF" w:rsidR="005E3399" w:rsidRDefault="005E3399" w:rsidP="005E33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YES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32" w:type="dxa"/>
          </w:tcPr>
          <w:p w14:paraId="11872658" w14:textId="77777777" w:rsidR="005E3399" w:rsidRDefault="005E3399" w:rsidP="005E33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:rsidRPr="00394D46" w14:paraId="3E003D72" w14:textId="77777777" w:rsidTr="005E3399">
        <w:tc>
          <w:tcPr>
            <w:tcW w:w="5065" w:type="dxa"/>
          </w:tcPr>
          <w:p w14:paraId="2DAD47BF" w14:textId="77777777" w:rsidR="002D4B08" w:rsidRDefault="002D4B08" w:rsidP="00C53B66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Is SVP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delivering on its commitments?</w:t>
            </w:r>
          </w:p>
          <w:p w14:paraId="6BA62A00" w14:textId="77777777" w:rsidR="002D4B08" w:rsidRPr="003B3543" w:rsidRDefault="002D4B08" w:rsidP="00C53B6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88" w:type="dxa"/>
          </w:tcPr>
          <w:p w14:paraId="60A62401" w14:textId="77777777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YE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S</w:t>
            </w:r>
          </w:p>
          <w:p w14:paraId="60C02AAE" w14:textId="13EDA5CA" w:rsidR="002D4B08" w:rsidRPr="007A6790" w:rsidRDefault="002D4B08" w:rsidP="002C521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 w:rsidR="005E3399"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473239C4" w14:textId="77777777" w:rsidR="002D4B08" w:rsidRDefault="002D4B08" w:rsidP="002C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>NO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32" w:type="dxa"/>
          </w:tcPr>
          <w:p w14:paraId="6CDEE4E6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399" w:rsidRPr="00394D46" w14:paraId="16B6B0C4" w14:textId="77777777" w:rsidTr="005E3399">
        <w:tc>
          <w:tcPr>
            <w:tcW w:w="5065" w:type="dxa"/>
          </w:tcPr>
          <w:p w14:paraId="2A421BDA" w14:textId="77777777" w:rsidR="005E3399" w:rsidRPr="003B3543" w:rsidRDefault="005E3399" w:rsidP="005E339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Are there requests for help that SVP is unable to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support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?</w:t>
            </w:r>
          </w:p>
        </w:tc>
        <w:tc>
          <w:tcPr>
            <w:tcW w:w="1188" w:type="dxa"/>
          </w:tcPr>
          <w:p w14:paraId="507028B6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NO</w:t>
            </w:r>
          </w:p>
          <w:p w14:paraId="79D6A4E2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744C8699" w14:textId="3A8058FB" w:rsidR="005E3399" w:rsidRDefault="005E3399" w:rsidP="005E33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YES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32" w:type="dxa"/>
          </w:tcPr>
          <w:p w14:paraId="36D4A47A" w14:textId="77777777" w:rsidR="005E3399" w:rsidRDefault="005E3399" w:rsidP="005E33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399" w:rsidRPr="00394D46" w14:paraId="0C6F6756" w14:textId="77777777" w:rsidTr="005E3399">
        <w:tc>
          <w:tcPr>
            <w:tcW w:w="5066" w:type="dxa"/>
          </w:tcPr>
          <w:p w14:paraId="79A81DE0" w14:textId="77777777" w:rsidR="005E3399" w:rsidRPr="003B3543" w:rsidRDefault="005E3399" w:rsidP="005E339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Does the organization require additional funding to achieve its goals or milestones in the coming quarter?</w:t>
            </w:r>
          </w:p>
        </w:tc>
        <w:tc>
          <w:tcPr>
            <w:tcW w:w="1187" w:type="dxa"/>
          </w:tcPr>
          <w:p w14:paraId="456B4909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green"/>
              </w:rPr>
              <w:t>NO</w:t>
            </w:r>
          </w:p>
          <w:p w14:paraId="3FDDAE12" w14:textId="77777777" w:rsidR="005E3399" w:rsidRPr="007A6790" w:rsidRDefault="005E3399" w:rsidP="005E339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yellow"/>
              </w:rPr>
              <w:t>SOME</w:t>
            </w:r>
          </w:p>
          <w:p w14:paraId="032FD27A" w14:textId="366BAD2D" w:rsidR="005E3399" w:rsidRDefault="005E3399" w:rsidP="005E33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YES   </w:t>
            </w:r>
            <w:r w:rsidRPr="002C5219">
              <w:rPr>
                <w:rFonts w:ascii="Calibri" w:hAnsi="Calibri" w:cs="Calibri"/>
                <w:b/>
                <w:color w:val="FFFFFF"/>
                <w:sz w:val="22"/>
                <w:szCs w:val="22"/>
                <w:highlight w:val="red"/>
              </w:rPr>
              <w:t xml:space="preserve">       </w:t>
            </w:r>
          </w:p>
        </w:tc>
        <w:tc>
          <w:tcPr>
            <w:tcW w:w="4232" w:type="dxa"/>
          </w:tcPr>
          <w:p w14:paraId="5CAA4D96" w14:textId="77777777" w:rsidR="005E3399" w:rsidRDefault="005E3399" w:rsidP="005E33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8DC11AE" w14:textId="77777777" w:rsidR="002D4B08" w:rsidRDefault="002D4B08" w:rsidP="008B5DE9">
      <w:pPr>
        <w:rPr>
          <w:rFonts w:ascii="Calibri" w:hAnsi="Calibri" w:cs="Calibri"/>
          <w:b/>
          <w:sz w:val="22"/>
          <w:szCs w:val="22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262"/>
      </w:tblGrid>
      <w:tr w:rsidR="002D4B08" w:rsidRPr="00394D46" w14:paraId="78B4D90D" w14:textId="77777777" w:rsidTr="003B3543">
        <w:tc>
          <w:tcPr>
            <w:tcW w:w="10510" w:type="dxa"/>
            <w:gridSpan w:val="2"/>
          </w:tcPr>
          <w:p w14:paraId="1D9F05F9" w14:textId="77777777" w:rsidR="002D4B08" w:rsidRPr="003B3543" w:rsidRDefault="002D4B08" w:rsidP="007C06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Achievements / Events / Other Updates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7599">
              <w:rPr>
                <w:rFonts w:ascii="Calibri" w:hAnsi="Calibri" w:cs="Calibri"/>
                <w:b/>
                <w:sz w:val="22"/>
                <w:szCs w:val="22"/>
              </w:rPr>
              <w:t>this Quarter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Use this section to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list and describe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 organizational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achievements, event, or other updates.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For example: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fundraising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events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(past and upcoming)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 xml:space="preserve">, new partnerships, other funders,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in-kind support, </w:t>
            </w:r>
            <w:r w:rsidRPr="003B3543">
              <w:rPr>
                <w:rFonts w:ascii="Calibri" w:hAnsi="Calibri" w:cs="Calibri"/>
                <w:i/>
                <w:sz w:val="22"/>
                <w:szCs w:val="22"/>
              </w:rPr>
              <w:t>other resources secured by SVP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, etc.</w:t>
            </w:r>
          </w:p>
        </w:tc>
      </w:tr>
      <w:tr w:rsidR="002D4B08" w:rsidRPr="00394D46" w14:paraId="6275374A" w14:textId="77777777" w:rsidTr="003B3543">
        <w:tc>
          <w:tcPr>
            <w:tcW w:w="4248" w:type="dxa"/>
          </w:tcPr>
          <w:p w14:paraId="4CF7BF62" w14:textId="77777777" w:rsidR="002D4B08" w:rsidRPr="003B3543" w:rsidRDefault="002D4B08" w:rsidP="007C06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Achievement / Event / Other</w:t>
            </w:r>
          </w:p>
        </w:tc>
        <w:tc>
          <w:tcPr>
            <w:tcW w:w="6262" w:type="dxa"/>
          </w:tcPr>
          <w:p w14:paraId="5775EF96" w14:textId="77777777" w:rsidR="002D4B08" w:rsidRPr="00394D46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2D4B08" w14:paraId="35BFCFB0" w14:textId="77777777" w:rsidTr="003B3543">
        <w:tc>
          <w:tcPr>
            <w:tcW w:w="4248" w:type="dxa"/>
          </w:tcPr>
          <w:p w14:paraId="45D6FE01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DB4A52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62" w:type="dxa"/>
          </w:tcPr>
          <w:p w14:paraId="6EBF2372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14:paraId="6FC06BD1" w14:textId="77777777" w:rsidTr="003B3543">
        <w:tc>
          <w:tcPr>
            <w:tcW w:w="4248" w:type="dxa"/>
          </w:tcPr>
          <w:p w14:paraId="1A8F75C5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A5D073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62" w:type="dxa"/>
          </w:tcPr>
          <w:p w14:paraId="503A8300" w14:textId="77777777" w:rsidR="002D4B08" w:rsidRDefault="002D4B08" w:rsidP="003B3543">
            <w:pPr>
              <w:tabs>
                <w:tab w:val="left" w:pos="93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D4B08" w14:paraId="2A64FB65" w14:textId="77777777" w:rsidTr="007C06FC">
        <w:tc>
          <w:tcPr>
            <w:tcW w:w="4248" w:type="dxa"/>
          </w:tcPr>
          <w:p w14:paraId="43F52271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72A16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62" w:type="dxa"/>
          </w:tcPr>
          <w:p w14:paraId="15564A16" w14:textId="77777777" w:rsidR="002D4B08" w:rsidRDefault="002D4B08" w:rsidP="007C06FC">
            <w:pPr>
              <w:tabs>
                <w:tab w:val="left" w:pos="93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D4B08" w14:paraId="73CD9F35" w14:textId="77777777" w:rsidTr="007C06FC">
        <w:tc>
          <w:tcPr>
            <w:tcW w:w="4248" w:type="dxa"/>
          </w:tcPr>
          <w:p w14:paraId="7F0D1D84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324A43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62" w:type="dxa"/>
          </w:tcPr>
          <w:p w14:paraId="6557C92D" w14:textId="77777777" w:rsidR="002D4B08" w:rsidRDefault="002D4B08" w:rsidP="00C53B66">
            <w:pPr>
              <w:tabs>
                <w:tab w:val="left" w:pos="93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D4B08" w14:paraId="44AD13BD" w14:textId="77777777" w:rsidTr="007C06FC">
        <w:tc>
          <w:tcPr>
            <w:tcW w:w="4248" w:type="dxa"/>
          </w:tcPr>
          <w:p w14:paraId="3261A89E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8E92AF" w14:textId="77777777" w:rsidR="002D4B08" w:rsidRDefault="002D4B08" w:rsidP="00C53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62" w:type="dxa"/>
          </w:tcPr>
          <w:p w14:paraId="639E22E2" w14:textId="77777777" w:rsidR="002D4B08" w:rsidRDefault="002D4B08" w:rsidP="007C06FC">
            <w:pPr>
              <w:tabs>
                <w:tab w:val="left" w:pos="93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EDB191F" w14:textId="77777777" w:rsidR="002D4B08" w:rsidRPr="001B6C5C" w:rsidRDefault="002D4B08" w:rsidP="00AC2282">
      <w:pPr>
        <w:spacing w:before="100" w:beforeAutospacing="1" w:after="100" w:afterAutospacing="1"/>
        <w:jc w:val="center"/>
        <w:rPr>
          <w:rFonts w:ascii="Calibri" w:hAnsi="Calibri" w:cs="Calibri"/>
          <w:i/>
        </w:rPr>
      </w:pPr>
      <w:r w:rsidRPr="001B6C5C">
        <w:rPr>
          <w:rFonts w:ascii="Calibri" w:hAnsi="Calibri" w:cs="Calibri"/>
          <w:i/>
        </w:rPr>
        <w:t xml:space="preserve">Investee Quarterly Reports are required for updates to SVP Board and Co-funders. Please email report and any supplementary materials to: Tanya Oliva, Executive Director:  </w:t>
      </w:r>
      <w:hyperlink r:id="rId8" w:history="1">
        <w:r w:rsidRPr="001B6C5C">
          <w:rPr>
            <w:rStyle w:val="Hyperlink"/>
            <w:rFonts w:ascii="Calibri" w:hAnsi="Calibri" w:cs="Calibri"/>
            <w:i/>
          </w:rPr>
          <w:t>toliva@svpvancouver.org</w:t>
        </w:r>
      </w:hyperlink>
      <w:r w:rsidRPr="001B6C5C">
        <w:rPr>
          <w:rFonts w:ascii="Calibri" w:hAnsi="Calibri" w:cs="Calibri"/>
          <w:i/>
        </w:rPr>
        <w:t xml:space="preserve"> by the deadline specified on page one.</w:t>
      </w:r>
    </w:p>
    <w:sectPr w:rsidR="002D4B08" w:rsidRPr="001B6C5C" w:rsidSect="005C3640">
      <w:footerReference w:type="first" r:id="rId9"/>
      <w:pgSz w:w="12240" w:h="15840" w:code="1"/>
      <w:pgMar w:top="720" w:right="900" w:bottom="576" w:left="1008" w:header="446" w:footer="720" w:gutter="0"/>
      <w:pgBorders w:zOrder="back"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3B54" w14:textId="77777777" w:rsidR="002D4B08" w:rsidRDefault="002D4B08">
      <w:r>
        <w:separator/>
      </w:r>
    </w:p>
  </w:endnote>
  <w:endnote w:type="continuationSeparator" w:id="0">
    <w:p w14:paraId="38FD5AD6" w14:textId="77777777" w:rsidR="002D4B08" w:rsidRDefault="002D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MS PMincho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47B1" w14:textId="77777777" w:rsidR="002D4B08" w:rsidRDefault="002D4B08">
    <w:pPr>
      <w:pStyle w:val="Footer"/>
      <w:jc w:val="right"/>
    </w:pPr>
  </w:p>
  <w:p w14:paraId="6D9507D9" w14:textId="77777777" w:rsidR="002D4B08" w:rsidRDefault="002D4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D622C" w14:textId="77777777" w:rsidR="002D4B08" w:rsidRDefault="002D4B08">
      <w:r>
        <w:separator/>
      </w:r>
    </w:p>
  </w:footnote>
  <w:footnote w:type="continuationSeparator" w:id="0">
    <w:p w14:paraId="3726D2E0" w14:textId="77777777" w:rsidR="002D4B08" w:rsidRDefault="002D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30E"/>
    <w:multiLevelType w:val="hybridMultilevel"/>
    <w:tmpl w:val="5BDED8D4"/>
    <w:lvl w:ilvl="0" w:tplc="18586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D1C1C"/>
    <w:multiLevelType w:val="hybridMultilevel"/>
    <w:tmpl w:val="3C363044"/>
    <w:lvl w:ilvl="0" w:tplc="D61C8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532C11"/>
    <w:multiLevelType w:val="multilevel"/>
    <w:tmpl w:val="35E89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BF02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731654"/>
    <w:multiLevelType w:val="hybridMultilevel"/>
    <w:tmpl w:val="7A160A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A04977"/>
    <w:multiLevelType w:val="multilevel"/>
    <w:tmpl w:val="7A160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B9718D"/>
    <w:multiLevelType w:val="hybridMultilevel"/>
    <w:tmpl w:val="F2A8D486"/>
    <w:lvl w:ilvl="0" w:tplc="088060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DBCBD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0F3594"/>
    <w:multiLevelType w:val="hybridMultilevel"/>
    <w:tmpl w:val="6B8AFCFE"/>
    <w:lvl w:ilvl="0" w:tplc="18DCFCC2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936430"/>
    <w:multiLevelType w:val="hybridMultilevel"/>
    <w:tmpl w:val="7A160A32"/>
    <w:lvl w:ilvl="0" w:tplc="63926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672F18"/>
    <w:multiLevelType w:val="multilevel"/>
    <w:tmpl w:val="F2A8D48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D44C3B"/>
    <w:multiLevelType w:val="hybridMultilevel"/>
    <w:tmpl w:val="D50A8FC8"/>
    <w:lvl w:ilvl="0" w:tplc="ED382D24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97040CA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3BD5253E"/>
    <w:multiLevelType w:val="hybridMultilevel"/>
    <w:tmpl w:val="7A160A32"/>
    <w:lvl w:ilvl="0" w:tplc="6BBC7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99148D"/>
    <w:multiLevelType w:val="multilevel"/>
    <w:tmpl w:val="FAFAF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066BC3"/>
    <w:multiLevelType w:val="hybridMultilevel"/>
    <w:tmpl w:val="3C363044"/>
    <w:lvl w:ilvl="0" w:tplc="63926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0769DA"/>
    <w:multiLevelType w:val="hybridMultilevel"/>
    <w:tmpl w:val="3C3630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65F391E"/>
    <w:multiLevelType w:val="hybridMultilevel"/>
    <w:tmpl w:val="F530B664"/>
    <w:lvl w:ilvl="0" w:tplc="D06A1E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DBCBD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C350D3"/>
    <w:multiLevelType w:val="hybridMultilevel"/>
    <w:tmpl w:val="FAFAF3B4"/>
    <w:lvl w:ilvl="0" w:tplc="17E4E4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CBD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A77B9B"/>
    <w:multiLevelType w:val="hybridMultilevel"/>
    <w:tmpl w:val="35E8900E"/>
    <w:lvl w:ilvl="0" w:tplc="63926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CBD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362EB3"/>
    <w:multiLevelType w:val="hybridMultilevel"/>
    <w:tmpl w:val="7A160A32"/>
    <w:lvl w:ilvl="0" w:tplc="63926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8"/>
  </w:num>
  <w:num w:numId="8">
    <w:abstractNumId w:val="17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16"/>
  </w:num>
  <w:num w:numId="14">
    <w:abstractNumId w:val="12"/>
  </w:num>
  <w:num w:numId="15">
    <w:abstractNumId w:val="6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02"/>
    <w:rsid w:val="00027CE5"/>
    <w:rsid w:val="00035A05"/>
    <w:rsid w:val="00055E82"/>
    <w:rsid w:val="000B62DF"/>
    <w:rsid w:val="000C20FE"/>
    <w:rsid w:val="00124E0E"/>
    <w:rsid w:val="001613A6"/>
    <w:rsid w:val="001A6125"/>
    <w:rsid w:val="001A683C"/>
    <w:rsid w:val="001B6C5C"/>
    <w:rsid w:val="001C3942"/>
    <w:rsid w:val="001D41B8"/>
    <w:rsid w:val="001E1776"/>
    <w:rsid w:val="00210B10"/>
    <w:rsid w:val="002145E8"/>
    <w:rsid w:val="002379B6"/>
    <w:rsid w:val="00275C49"/>
    <w:rsid w:val="002B07AE"/>
    <w:rsid w:val="002C4C5B"/>
    <w:rsid w:val="002C5219"/>
    <w:rsid w:val="002D4B08"/>
    <w:rsid w:val="002D7599"/>
    <w:rsid w:val="002F29DE"/>
    <w:rsid w:val="002F530C"/>
    <w:rsid w:val="002F59FD"/>
    <w:rsid w:val="002F601B"/>
    <w:rsid w:val="0031632C"/>
    <w:rsid w:val="00321A9F"/>
    <w:rsid w:val="00322093"/>
    <w:rsid w:val="00324965"/>
    <w:rsid w:val="0038553A"/>
    <w:rsid w:val="00394D46"/>
    <w:rsid w:val="003B083E"/>
    <w:rsid w:val="003B3543"/>
    <w:rsid w:val="003D4DDC"/>
    <w:rsid w:val="003E1806"/>
    <w:rsid w:val="00424CB8"/>
    <w:rsid w:val="00447CFD"/>
    <w:rsid w:val="00491BE7"/>
    <w:rsid w:val="0049627E"/>
    <w:rsid w:val="004C23EA"/>
    <w:rsid w:val="004C47B1"/>
    <w:rsid w:val="004C48B8"/>
    <w:rsid w:val="0051134B"/>
    <w:rsid w:val="00515E85"/>
    <w:rsid w:val="005327C4"/>
    <w:rsid w:val="005413E1"/>
    <w:rsid w:val="00572C7E"/>
    <w:rsid w:val="005C3640"/>
    <w:rsid w:val="005C6EE6"/>
    <w:rsid w:val="005E3399"/>
    <w:rsid w:val="00600697"/>
    <w:rsid w:val="006172DF"/>
    <w:rsid w:val="00656C30"/>
    <w:rsid w:val="006602C2"/>
    <w:rsid w:val="00662412"/>
    <w:rsid w:val="00662BC4"/>
    <w:rsid w:val="006A5283"/>
    <w:rsid w:val="006B0D40"/>
    <w:rsid w:val="006C7F12"/>
    <w:rsid w:val="006E0B3B"/>
    <w:rsid w:val="006E19E4"/>
    <w:rsid w:val="006F28C2"/>
    <w:rsid w:val="007237B0"/>
    <w:rsid w:val="00733AA0"/>
    <w:rsid w:val="00735F74"/>
    <w:rsid w:val="007A6790"/>
    <w:rsid w:val="007C06FC"/>
    <w:rsid w:val="007E2041"/>
    <w:rsid w:val="00802A45"/>
    <w:rsid w:val="00816578"/>
    <w:rsid w:val="008313D6"/>
    <w:rsid w:val="0087354E"/>
    <w:rsid w:val="00874839"/>
    <w:rsid w:val="00875E1E"/>
    <w:rsid w:val="0088406A"/>
    <w:rsid w:val="00885F2C"/>
    <w:rsid w:val="008A3552"/>
    <w:rsid w:val="008B5DE9"/>
    <w:rsid w:val="008D419B"/>
    <w:rsid w:val="008D5963"/>
    <w:rsid w:val="008E0432"/>
    <w:rsid w:val="00925ACD"/>
    <w:rsid w:val="0095420B"/>
    <w:rsid w:val="00957DA3"/>
    <w:rsid w:val="00971678"/>
    <w:rsid w:val="00972D9E"/>
    <w:rsid w:val="00997BE6"/>
    <w:rsid w:val="009B529A"/>
    <w:rsid w:val="009D4102"/>
    <w:rsid w:val="009D7BE7"/>
    <w:rsid w:val="009E12A8"/>
    <w:rsid w:val="009E6981"/>
    <w:rsid w:val="00A07476"/>
    <w:rsid w:val="00A112B0"/>
    <w:rsid w:val="00A17AEE"/>
    <w:rsid w:val="00A83B12"/>
    <w:rsid w:val="00AA4750"/>
    <w:rsid w:val="00AB7802"/>
    <w:rsid w:val="00AC2282"/>
    <w:rsid w:val="00AC50C9"/>
    <w:rsid w:val="00AE0FE9"/>
    <w:rsid w:val="00B45F69"/>
    <w:rsid w:val="00B53DF4"/>
    <w:rsid w:val="00B721C9"/>
    <w:rsid w:val="00B77381"/>
    <w:rsid w:val="00B828F3"/>
    <w:rsid w:val="00B87E38"/>
    <w:rsid w:val="00BA07CD"/>
    <w:rsid w:val="00BA2153"/>
    <w:rsid w:val="00BB1848"/>
    <w:rsid w:val="00BB5569"/>
    <w:rsid w:val="00C01FD9"/>
    <w:rsid w:val="00C33523"/>
    <w:rsid w:val="00C52D3D"/>
    <w:rsid w:val="00C53B66"/>
    <w:rsid w:val="00C53FE6"/>
    <w:rsid w:val="00C560C6"/>
    <w:rsid w:val="00CA6CD4"/>
    <w:rsid w:val="00CC1B7B"/>
    <w:rsid w:val="00D23938"/>
    <w:rsid w:val="00D248FC"/>
    <w:rsid w:val="00D30A97"/>
    <w:rsid w:val="00D420C4"/>
    <w:rsid w:val="00DA3173"/>
    <w:rsid w:val="00DB51C4"/>
    <w:rsid w:val="00DB5AC3"/>
    <w:rsid w:val="00DF31A0"/>
    <w:rsid w:val="00E14348"/>
    <w:rsid w:val="00E16394"/>
    <w:rsid w:val="00E252BA"/>
    <w:rsid w:val="00E448A6"/>
    <w:rsid w:val="00E47311"/>
    <w:rsid w:val="00E57F25"/>
    <w:rsid w:val="00E749DD"/>
    <w:rsid w:val="00E7573F"/>
    <w:rsid w:val="00E75ECF"/>
    <w:rsid w:val="00E91195"/>
    <w:rsid w:val="00E979BE"/>
    <w:rsid w:val="00EA0102"/>
    <w:rsid w:val="00F058A1"/>
    <w:rsid w:val="00F11BD6"/>
    <w:rsid w:val="00F13BF2"/>
    <w:rsid w:val="00F46065"/>
    <w:rsid w:val="00F64AEE"/>
    <w:rsid w:val="00F86F41"/>
    <w:rsid w:val="00F97603"/>
    <w:rsid w:val="00FD6F22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22E2F"/>
  <w15:docId w15:val="{BE0654C3-5210-40E0-B80C-A38E0CF7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483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4839"/>
    <w:pPr>
      <w:keepNext/>
      <w:outlineLvl w:val="1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E1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C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75E1E"/>
    <w:rPr>
      <w:rFonts w:ascii="Cambria" w:hAnsi="Cambria"/>
      <w:sz w:val="22"/>
    </w:rPr>
  </w:style>
  <w:style w:type="paragraph" w:styleId="Header">
    <w:name w:val="header"/>
    <w:basedOn w:val="Normal"/>
    <w:link w:val="HeaderChar"/>
    <w:uiPriority w:val="99"/>
    <w:rsid w:val="00874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CD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74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D46"/>
  </w:style>
  <w:style w:type="character" w:styleId="PageNumber">
    <w:name w:val="page number"/>
    <w:basedOn w:val="DefaultParagraphFont"/>
    <w:uiPriority w:val="99"/>
    <w:rsid w:val="008748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D1"/>
    <w:rPr>
      <w:sz w:val="0"/>
      <w:szCs w:val="0"/>
    </w:rPr>
  </w:style>
  <w:style w:type="character" w:styleId="Hyperlink">
    <w:name w:val="Hyperlink"/>
    <w:basedOn w:val="DefaultParagraphFont"/>
    <w:uiPriority w:val="99"/>
    <w:rsid w:val="00275C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D419B"/>
    <w:pPr>
      <w:autoSpaceDE w:val="0"/>
      <w:autoSpaceDN w:val="0"/>
      <w:adjustRightInd w:val="0"/>
    </w:pPr>
    <w:rPr>
      <w:rFonts w:ascii="Baskerville" w:hAnsi="Baskerville" w:cs="Baskerville"/>
      <w:color w:val="000000"/>
      <w:sz w:val="24"/>
      <w:szCs w:val="24"/>
    </w:rPr>
  </w:style>
  <w:style w:type="character" w:customStyle="1" w:styleId="A5">
    <w:name w:val="A5"/>
    <w:uiPriority w:val="99"/>
    <w:rsid w:val="008D419B"/>
    <w:rPr>
      <w:i/>
      <w:color w:val="000000"/>
      <w:sz w:val="36"/>
    </w:rPr>
  </w:style>
  <w:style w:type="paragraph" w:customStyle="1" w:styleId="Pa6">
    <w:name w:val="Pa6"/>
    <w:basedOn w:val="Default"/>
    <w:next w:val="Default"/>
    <w:uiPriority w:val="99"/>
    <w:rsid w:val="008D419B"/>
    <w:pPr>
      <w:spacing w:line="241" w:lineRule="atLeast"/>
    </w:pPr>
    <w:rPr>
      <w:rFonts w:ascii="Frutiger 47LightCn" w:hAnsi="Frutiger 47LightCn" w:cs="Times New Roman"/>
      <w:color w:val="auto"/>
    </w:rPr>
  </w:style>
  <w:style w:type="character" w:customStyle="1" w:styleId="A1">
    <w:name w:val="A1"/>
    <w:uiPriority w:val="99"/>
    <w:rsid w:val="008D419B"/>
    <w:rPr>
      <w:color w:val="000000"/>
      <w:sz w:val="18"/>
    </w:rPr>
  </w:style>
  <w:style w:type="table" w:styleId="TableGrid">
    <w:name w:val="Table Grid"/>
    <w:basedOn w:val="TableNormal"/>
    <w:uiPriority w:val="99"/>
    <w:rsid w:val="001D41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va@svpvancouver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Source xmlns="b4cc7cb2-81a5-4348-8f03-018c4dd3358c">British Columbia</Document_x0020_Source>
    <Re_x003a__x0020_Capacity_x0020_Building_x003f_ xmlns="6787654f-3276-4af3-893c-83fd6ee37250">true</Re_x003a__x0020_Capacity_x0020_Building_x003f_>
    <Capacity_x0020_Building xmlns="6787654f-3276-4af3-893c-83fd6ee37250">Program Evaluations and Performance Measurement</Capacity_x0020_Building>
    <Partner_x0020_Education xmlns="6787654f-3276-4af3-893c-83fd6ee37250" xsi:nil="true"/>
    <Working_x0020_with_x0020_Investees xmlns="6787654f-3276-4af3-893c-83fd6ee37250">4 - Reviewing Progress</Working_x0020_with_x0020_Investees>
    <Re_x003a__x0020_Grantmaking_x003f_ xmlns="6787654f-3276-4af3-893c-83fd6ee37250">false</Re_x003a__x0020_Grantmaking_x003f_>
    <Re_x003a__x0020_SVP_x0020_Evaluations_x0020_and_x0020_Case_x0020_Studies_x003f_ xmlns="6787654f-3276-4af3-893c-83fd6ee37250">false</Re_x003a__x0020_SVP_x0020_Evaluations_x0020_and_x0020_Case_x0020_Studies_x003f_>
    <Re_x003a__x0020_SVP_x002d_Specific_x0020_Tools_x003f_ xmlns="6787654f-3276-4af3-893c-83fd6ee37250">false</Re_x003a__x0020_SVP_x002d_Specific_x0020_Tools_x003f_>
    <Fast_x0020_Pitch xmlns="6787654f-3276-4af3-893c-83fd6ee37250">false</Fast_x0020_Pitch>
    <Grantmaking_x0020_Resource_x0020_Type xmlns="6787654f-3276-4af3-893c-83fd6ee37250" xsi:nil="true"/>
    <SVP_x0020_Evaluations_x0020_and_x0020_Case_x0020_Studies xmlns="6787654f-3276-4af3-893c-83fd6ee37250" xsi:nil="true"/>
    <Re_x003a__x0020_Working_x0020_with_x0020_an_x0020_Investee_x003f_ xmlns="6787654f-3276-4af3-893c-83fd6ee37250">true</Re_x003a__x0020_Working_x0020_with_x0020_an_x0020_Investee_x003f_>
    <Audience xmlns="6787654f-3276-4af3-893c-83fd6ee37250">Audience</Audience>
    <Description0 xmlns="6787654f-3276-4af3-893c-83fd6ee37250">A form for Lead Partners to complete each Quarter to provide insights and knowledge on Investee progress.</Description0>
    <Re_x003a__x0020_Recruiting_x003f_ xmlns="6787654f-3276-4af3-893c-83fd6ee37250">false</Re_x003a__x0020_Recruiting_x003f_>
    <Hold xmlns="6787654f-3276-4af3-893c-83fd6ee37250">false</Hold>
    <Communications_x0020_Resource_x0020_Type xmlns="6787654f-3276-4af3-893c-83fd6ee37250" xsi:nil="true"/>
    <Re_x003a__x0020_Communications_x003f_ xmlns="6787654f-3276-4af3-893c-83fd6ee37250">false</Re_x003a__x0020_Communications_x003f_>
    <Recruiting_x0020_Resource_x0020_Type xmlns="6787654f-3276-4af3-893c-83fd6ee37250" xsi:nil="true"/>
    <Social_x0020_Innovation_x0020_Competition xmlns="6787654f-3276-4af3-893c-83fd6ee37250" xsi:nil="true"/>
    <Brand_x0020_Sample xmlns="6787654f-3276-4af3-893c-83fd6ee37250">false</Brand_x0020_Sample>
    <SVP_x002d_Specific_x0020_Tools xmlns="6787654f-3276-4af3-893c-83fd6ee37250" xsi:nil="true"/>
    <Re_x003a__x0020_Partner_x0020_Education_x003f_ xmlns="6787654f-3276-4af3-893c-83fd6ee37250">false</Re_x003a__x0020_Partner_x0020_Education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3D8476DE150438BA39C2F3B56EAFD" ma:contentTypeVersion="24" ma:contentTypeDescription="Create a new document." ma:contentTypeScope="" ma:versionID="42068ec1d7cd82153558bb0e65dea63c">
  <xsd:schema xmlns:xsd="http://www.w3.org/2001/XMLSchema" xmlns:p="http://schemas.microsoft.com/office/2006/metadata/properties" xmlns:ns2="b4cc7cb2-81a5-4348-8f03-018c4dd3358c" xmlns:ns3="6787654f-3276-4af3-893c-83fd6ee37250" targetNamespace="http://schemas.microsoft.com/office/2006/metadata/properties" ma:root="true" ma:fieldsID="9a3ceab1cad672424c2e0393ddefe7c3" ns2:_="" ns3:_="">
    <xsd:import namespace="b4cc7cb2-81a5-4348-8f03-018c4dd3358c"/>
    <xsd:import namespace="6787654f-3276-4af3-893c-83fd6ee37250"/>
    <xsd:element name="properties">
      <xsd:complexType>
        <xsd:sequence>
          <xsd:element name="documentManagement">
            <xsd:complexType>
              <xsd:all>
                <xsd:element ref="ns2:Document_x0020_Source" minOccurs="0"/>
                <xsd:element ref="ns3:Description0" minOccurs="0"/>
                <xsd:element ref="ns3:Re_x003a__x0020_Capacity_x0020_Building_x003f_" minOccurs="0"/>
                <xsd:element ref="ns3:Re_x003a__x0020_Communications_x003f_" minOccurs="0"/>
                <xsd:element ref="ns3:Re_x003a__x0020_Grantmaking_x003f_" minOccurs="0"/>
                <xsd:element ref="ns3:Re_x003a__x0020_Partner_x0020_Education_x003f_" minOccurs="0"/>
                <xsd:element ref="ns3:Re_x003a__x0020_Recruiting_x003f_" minOccurs="0"/>
                <xsd:element ref="ns3:Fast_x0020_Pitch" minOccurs="0"/>
                <xsd:element ref="ns3:Re_x003a__x0020_SVP_x0020_Evaluations_x0020_and_x0020_Case_x0020_Studies_x003f_" minOccurs="0"/>
                <xsd:element ref="ns3:Re_x003a__x0020_SVP_x002d_Specific_x0020_Tools_x003f_" minOccurs="0"/>
                <xsd:element ref="ns3:Re_x003a__x0020_Working_x0020_with_x0020_an_x0020_Investee_x003f_" minOccurs="0"/>
                <xsd:element ref="ns3:Capacity_x0020_Building" minOccurs="0"/>
                <xsd:element ref="ns3:Communications_x0020_Resource_x0020_Type" minOccurs="0"/>
                <xsd:element ref="ns3:Grantmaking_x0020_Resource_x0020_Type" minOccurs="0"/>
                <xsd:element ref="ns3:Partner_x0020_Education" minOccurs="0"/>
                <xsd:element ref="ns3:Recruiting_x0020_Resource_x0020_Type" minOccurs="0"/>
                <xsd:element ref="ns3:Social_x0020_Innovation_x0020_Competition" minOccurs="0"/>
                <xsd:element ref="ns3:SVP_x0020_Evaluations_x0020_and_x0020_Case_x0020_Studies" minOccurs="0"/>
                <xsd:element ref="ns3:SVP_x002d_Specific_x0020_Tools" minOccurs="0"/>
                <xsd:element ref="ns3:Working_x0020_with_x0020_Investees" minOccurs="0"/>
                <xsd:element ref="ns3:Hold" minOccurs="0"/>
                <xsd:element ref="ns3:Brand_x0020_Sampl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c7cb2-81a5-4348-8f03-018c4dd3358c" elementFormDefault="qualified">
    <xsd:import namespace="http://schemas.microsoft.com/office/2006/documentManagement/types"/>
    <xsd:element name="Document_x0020_Source" ma:index="2" nillable="true" ma:displayName="Source" ma:format="Dropdown" ma:internalName="Document_x0020_Source">
      <xsd:simpleType>
        <xsd:restriction base="dms:Choice">
          <xsd:enumeration value="Arizona"/>
          <xsd:enumeration value="Bangalore"/>
          <xsd:enumeration value="Boston"/>
          <xsd:enumeration value="Boulder County"/>
          <xsd:enumeration value="British Columbia"/>
          <xsd:enumeration value="Calgary"/>
          <xsd:enumeration value="Charlotte"/>
          <xsd:enumeration value="Chicago"/>
          <xsd:enumeration value="Cincinnati"/>
          <xsd:enumeration value="Cleveland"/>
          <xsd:enumeration value="Connecticut"/>
          <xsd:enumeration value="Dallas"/>
          <xsd:enumeration value="Denver"/>
          <xsd:enumeration value="Greater Tucson"/>
          <xsd:enumeration value="Los Angeles"/>
          <xsd:enumeration value="Minnesota"/>
          <xsd:enumeration value="Pittsburgh"/>
          <xsd:enumeration value="Portland"/>
          <xsd:enumeration value="Rhode Island"/>
          <xsd:enumeration value="Sacramento"/>
          <xsd:enumeration value="San Diego"/>
          <xsd:enumeration value="Santa Barbara"/>
          <xsd:enumeration value="Seattle"/>
          <xsd:enumeration value="St Louis"/>
          <xsd:enumeration value="SV2"/>
          <xsd:enumeration value="Tokyo"/>
          <xsd:enumeration value="Toronto"/>
          <xsd:enumeration value="Waterloo"/>
          <xsd:enumeration value="SVPI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6787654f-3276-4af3-893c-83fd6ee37250" elementFormDefault="qualified">
    <xsd:import namespace="http://schemas.microsoft.com/office/2006/documentManagement/types"/>
    <xsd:element name="Description0" ma:index="3" nillable="true" ma:displayName="Description" ma:internalName="Description0">
      <xsd:simpleType>
        <xsd:restriction base="dms:Note"/>
      </xsd:simpleType>
    </xsd:element>
    <xsd:element name="Re_x003a__x0020_Capacity_x0020_Building_x003f_" ma:index="4" nillable="true" ma:displayName="Re: Capacity Building?" ma:default="0" ma:internalName="Re_x003a__x0020_Capacity_x0020_Building_x003f_">
      <xsd:simpleType>
        <xsd:restriction base="dms:Boolean"/>
      </xsd:simpleType>
    </xsd:element>
    <xsd:element name="Re_x003a__x0020_Communications_x003f_" ma:index="5" nillable="true" ma:displayName="Re: Communications?" ma:default="0" ma:internalName="Re_x003a__x0020_Communications_x003f_">
      <xsd:simpleType>
        <xsd:restriction base="dms:Boolean"/>
      </xsd:simpleType>
    </xsd:element>
    <xsd:element name="Re_x003a__x0020_Grantmaking_x003f_" ma:index="6" nillable="true" ma:displayName="Re: Grantmaking?" ma:default="0" ma:internalName="Re_x003a__x0020_Grantmaking_x003f_">
      <xsd:simpleType>
        <xsd:restriction base="dms:Boolean"/>
      </xsd:simpleType>
    </xsd:element>
    <xsd:element name="Re_x003a__x0020_Partner_x0020_Education_x003f_" ma:index="7" nillable="true" ma:displayName="Re: Partner Education?" ma:default="0" ma:internalName="Re_x003a__x0020_Partner_x0020_Education_x003f_">
      <xsd:simpleType>
        <xsd:restriction base="dms:Boolean"/>
      </xsd:simpleType>
    </xsd:element>
    <xsd:element name="Re_x003a__x0020_Recruiting_x003f_" ma:index="8" nillable="true" ma:displayName="Re: Recruiting?" ma:default="0" ma:internalName="Re_x003a__x0020_Recruiting_x003f_">
      <xsd:simpleType>
        <xsd:restriction base="dms:Boolean"/>
      </xsd:simpleType>
    </xsd:element>
    <xsd:element name="Fast_x0020_Pitch" ma:index="9" nillable="true" ma:displayName="re: Social Innovation Competition" ma:default="0" ma:internalName="Fast_x0020_Pitch">
      <xsd:simpleType>
        <xsd:restriction base="dms:Boolean"/>
      </xsd:simpleType>
    </xsd:element>
    <xsd:element name="Re_x003a__x0020_SVP_x0020_Evaluations_x0020_and_x0020_Case_x0020_Studies_x003f_" ma:index="10" nillable="true" ma:displayName="Re: SVP Evaluations and Case Studies?" ma:default="0" ma:internalName="Re_x003a__x0020_SVP_x0020_Evaluations_x0020_and_x0020_Case_x0020_Studies_x003f_">
      <xsd:simpleType>
        <xsd:restriction base="dms:Boolean"/>
      </xsd:simpleType>
    </xsd:element>
    <xsd:element name="Re_x003a__x0020_SVP_x002d_Specific_x0020_Tools_x003f_" ma:index="11" nillable="true" ma:displayName="Re: SVP-Specific Tools?" ma:default="0" ma:internalName="Re_x003a__x0020_SVP_x002d_Specific_x0020_Tools_x003f_">
      <xsd:simpleType>
        <xsd:restriction base="dms:Boolean"/>
      </xsd:simpleType>
    </xsd:element>
    <xsd:element name="Re_x003a__x0020_Working_x0020_with_x0020_an_x0020_Investee_x003f_" ma:index="12" nillable="true" ma:displayName="Re: Working with Investees?" ma:default="0" ma:internalName="Re_x003a__x0020_Working_x0020_with_x0020_an_x0020_Investee_x003f_">
      <xsd:simpleType>
        <xsd:restriction base="dms:Boolean"/>
      </xsd:simpleType>
    </xsd:element>
    <xsd:element name="Capacity_x0020_Building" ma:index="13" nillable="true" ma:displayName="Capacity Building" ma:default="" ma:format="Dropdown" ma:internalName="Capacity_x0020_Building">
      <xsd:simpleType>
        <xsd:restriction base="dms:Choice">
          <xsd:enumeration value="Organizational Capacity Assessment Tool"/>
          <xsd:enumeration value="Board and Governance"/>
          <xsd:enumeration value="Financial Management"/>
          <xsd:enumeration value="Fund Development"/>
          <xsd:enumeration value="Human Resources"/>
          <xsd:enumeration value="Information Technology"/>
          <xsd:enumeration value="Leadership"/>
          <xsd:enumeration value="Legal"/>
          <xsd:enumeration value="Marketing, PR and Communications"/>
          <xsd:enumeration value="Mission, Vision, Strategy and Planning"/>
          <xsd:enumeration value="Program Evaluations and Performance Measurement"/>
          <xsd:enumeration value="General Capacity Building Resources"/>
        </xsd:restriction>
      </xsd:simpleType>
    </xsd:element>
    <xsd:element name="Communications_x0020_Resource_x0020_Type" ma:index="14" nillable="true" ma:displayName="Communications" ma:format="Dropdown" ma:internalName="Communications_x0020_Resource_x0020_Type">
      <xsd:simpleType>
        <xsd:restriction base="dms:Choice">
          <xsd:enumeration value="Affiliate Communications Templates"/>
          <xsd:enumeration value="Affiliate Marketing Portfolio"/>
          <xsd:enumeration value="Brand Visuals"/>
          <xsd:enumeration value="Social Media"/>
          <xsd:enumeration value="Storytelling"/>
          <xsd:enumeration value="Strategies/Plans"/>
          <xsd:enumeration value="Style Guides"/>
          <xsd:enumeration value="SVP Brand"/>
          <xsd:enumeration value="SVPI Communications"/>
          <xsd:enumeration value="Other"/>
        </xsd:restriction>
      </xsd:simpleType>
    </xsd:element>
    <xsd:element name="Grantmaking_x0020_Resource_x0020_Type" ma:index="15" nillable="true" ma:displayName="Grantmaking" ma:default="" ma:format="Dropdown" ma:internalName="Grantmaking_x0020_Resource_x0020_Type">
      <xsd:simpleType>
        <xsd:restriction base="dms:Choice">
          <xsd:enumeration value="Grant Guidelines"/>
          <xsd:enumeration value="Committee Roles"/>
          <xsd:enumeration value="Committee Meetings"/>
          <xsd:enumeration value="Research"/>
          <xsd:enumeration value="SVP Fit"/>
          <xsd:enumeration value="Letters of Inquiry"/>
          <xsd:enumeration value="Proposals"/>
          <xsd:enumeration value="Site Visits"/>
          <xsd:enumeration value="Final Decision"/>
          <xsd:enumeration value="Regranting"/>
          <xsd:enumeration value="General Grantmaking Resources"/>
        </xsd:restriction>
      </xsd:simpleType>
    </xsd:element>
    <xsd:element name="Partner_x0020_Education" ma:index="16" nillable="true" ma:displayName="Partner Education" ma:format="Dropdown" ma:internalName="Partner_x0020_Education">
      <xsd:simpleType>
        <xsd:restriction base="dms:Choice">
          <xsd:enumeration value="Curriculum"/>
          <xsd:enumeration value="Orientation"/>
          <xsd:enumeration value="Philanthropy Development Framework"/>
          <xsd:enumeration value="Running A Session"/>
          <xsd:enumeration value="Other"/>
        </xsd:restriction>
      </xsd:simpleType>
    </xsd:element>
    <xsd:element name="Recruiting_x0020_Resource_x0020_Type" ma:index="17" nillable="true" ma:displayName="Recruiting" ma:format="Dropdown" ma:internalName="Recruiting_x0020_Resource_x0020_Type">
      <xsd:simpleType>
        <xsd:restriction base="dms:Choice">
          <xsd:enumeration value="1 - Planning and Process"/>
          <xsd:enumeration value="2 - Building the Prospect Pipeline"/>
          <xsd:enumeration value="3 - Qualifying and Prioritizing Prospects"/>
          <xsd:enumeration value="4 - Cultivating Prospects"/>
          <xsd:enumeration value="5 - Making an Invitation"/>
          <xsd:enumeration value="6 - Team Roles and Responsibilities"/>
          <xsd:enumeration value="7 - Materials and Messages"/>
          <xsd:enumeration value="8 - Recruiting Campaigns"/>
        </xsd:restriction>
      </xsd:simpleType>
    </xsd:element>
    <xsd:element name="Social_x0020_Innovation_x0020_Competition" ma:index="18" nillable="true" ma:displayName="Social Innovation Competition" ma:format="Dropdown" ma:internalName="Social_x0020_Innovation_x0020_Competition">
      <xsd:simpleType>
        <xsd:restriction base="dms:Choice">
          <xsd:enumeration value="Application"/>
          <xsd:enumeration value="Coaching"/>
          <xsd:enumeration value="Event"/>
          <xsd:enumeration value="Follow Up"/>
          <xsd:enumeration value="Planning"/>
          <xsd:enumeration value="Sponsorship"/>
        </xsd:restriction>
      </xsd:simpleType>
    </xsd:element>
    <xsd:element name="SVP_x0020_Evaluations_x0020_and_x0020_Case_x0020_Studies" ma:index="19" nillable="true" ma:displayName="SVP Evaluations and Case Studies" ma:format="Dropdown" ma:internalName="SVP_x0020_Evaluations_x0020_and_x0020_Case_x0020_Studies">
      <xsd:simpleType>
        <xsd:restriction base="dms:Choice">
          <xsd:enumeration value="Affiliate Capacity Tool"/>
          <xsd:enumeration value="Case Studies"/>
          <xsd:enumeration value="SVP Outcomes Tools - Capacity Building"/>
          <xsd:enumeration value="SVP Outcomes Tools - Philanthropy Development"/>
          <xsd:enumeration value="SVP Outcomes - Results &amp; Reports"/>
          <xsd:enumeration value="SVP Committee Evaluations"/>
          <xsd:enumeration value="SVP Education Event Evaluations"/>
          <xsd:enumeration value="Network Data"/>
        </xsd:restriction>
      </xsd:simpleType>
    </xsd:element>
    <xsd:element name="SVP_x002d_Specific_x0020_Tools" ma:index="20" nillable="true" ma:displayName="SVP-Specific Tools and Resources" ma:format="Dropdown" ma:internalName="SVP_x002d_Specific_x0020_Tools">
      <xsd:simpleType>
        <xsd:restriction base="dms:Choice">
          <xsd:enumeration value="Administration &amp; Operations"/>
          <xsd:enumeration value="Affiliate Capacity Tool"/>
          <xsd:enumeration value="Board &amp; Governance"/>
          <xsd:enumeration value="Demonstrating SVP's Impact"/>
          <xsd:enumeration value="Encore Fellows Program"/>
          <xsd:enumeration value="Financial Management"/>
          <xsd:enumeration value="Fund Development"/>
          <xsd:enumeration value="Human Resources"/>
          <xsd:enumeration value="Intranet"/>
          <xsd:enumeration value="Manuals"/>
          <xsd:enumeration value="Organizational Capacity Assessment Tool"/>
          <xsd:enumeration value="Salesforce"/>
          <xsd:enumeration value="SVPI Membership"/>
          <xsd:enumeration value="Strategy and Planning"/>
          <xsd:enumeration value="Vertical Response Enewsletter Tool"/>
        </xsd:restriction>
      </xsd:simpleType>
    </xsd:element>
    <xsd:element name="Working_x0020_with_x0020_Investees" ma:index="21" nillable="true" ma:displayName="Working with Investees" ma:format="Dropdown" ma:internalName="Working_x0020_with_x0020_Investees">
      <xsd:simpleType>
        <xsd:restriction base="dms:Choice">
          <xsd:enumeration value="1 - Positioning the Relationship for Success"/>
          <xsd:enumeration value="2 - Planning for Capacity Increase"/>
          <xsd:enumeration value="3 - Getting to Work"/>
          <xsd:enumeration value="4 - Reviewing Progress"/>
          <xsd:enumeration value="5 - Investee Graduation"/>
          <xsd:enumeration value="General Resources for Working With Investees"/>
          <xsd:enumeration value="Managing Volunteers"/>
        </xsd:restriction>
      </xsd:simpleType>
    </xsd:element>
    <xsd:element name="Hold" ma:index="22" nillable="true" ma:displayName="Hold" ma:default="0" ma:internalName="Hold">
      <xsd:simpleType>
        <xsd:restriction base="dms:Boolean"/>
      </xsd:simpleType>
    </xsd:element>
    <xsd:element name="Brand_x0020_Sample" ma:index="29" nillable="true" ma:displayName="Brand Sample" ma:default="0" ma:internalName="Brand_x0020_Sample">
      <xsd:simpleType>
        <xsd:restriction base="dms:Boolean"/>
      </xsd:simpleType>
    </xsd:element>
    <xsd:element name="Audience" ma:index="30" nillable="true" ma:displayName="Audience" ma:default="Audience" ma:format="Dropdown" ma:internalName="Audience">
      <xsd:simpleType>
        <xsd:restriction base="dms:Choice">
          <xsd:enumeration value="Audience"/>
          <xsd:enumeration value="Coach"/>
          <xsd:enumeration value="Judges"/>
          <xsd:enumeration value="Organizer"/>
          <xsd:enumeration value="Participants"/>
          <xsd:enumeration value="Press"/>
          <xsd:enumeration value="Reviewers"/>
          <xsd:enumeration value="Sponsor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AC37AF1-4D20-4E1A-95C4-2C01A6815278}"/>
</file>

<file path=customXml/itemProps2.xml><?xml version="1.0" encoding="utf-8"?>
<ds:datastoreItem xmlns:ds="http://schemas.openxmlformats.org/officeDocument/2006/customXml" ds:itemID="{1271A490-3020-4901-BEE3-F69D6D62774A}"/>
</file>

<file path=customXml/itemProps3.xml><?xml version="1.0" encoding="utf-8"?>
<ds:datastoreItem xmlns:ds="http://schemas.openxmlformats.org/officeDocument/2006/customXml" ds:itemID="{CD4B7B6C-CBFD-4306-9D75-8F25FFA4A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BARBARA FOUNDATION</vt:lpstr>
    </vt:vector>
  </TitlesOfParts>
  <Company>Barbara Raber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 Quarterly Report FORM</dc:title>
  <dc:subject/>
  <dc:creator>Tanya Oliva</dc:creator>
  <cp:keywords/>
  <dc:description/>
  <cp:lastModifiedBy>Tanya Oliva</cp:lastModifiedBy>
  <cp:revision>2</cp:revision>
  <cp:lastPrinted>2007-06-21T19:35:00Z</cp:lastPrinted>
  <dcterms:created xsi:type="dcterms:W3CDTF">2013-11-25T21:07:00Z</dcterms:created>
  <dcterms:modified xsi:type="dcterms:W3CDTF">2013-11-25T21:07:00Z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0x0101000453D8476DE150438BA39C2F3B56EAFD</vt:lpwstr>
  </property>
</Properties>
</file>