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B6A99" w14:textId="795B289B" w:rsidR="008D3F26" w:rsidRDefault="001E2D72" w:rsidP="00747E24">
      <w:pPr>
        <w:jc w:val="center"/>
        <w:rPr>
          <w:b/>
          <w:sz w:val="28"/>
        </w:rPr>
      </w:pPr>
      <w:r w:rsidRPr="005B442E">
        <w:rPr>
          <w:b/>
          <w:sz w:val="28"/>
        </w:rPr>
        <w:t>SVP Outreach Stewards</w:t>
      </w:r>
      <w:r>
        <w:rPr>
          <w:b/>
          <w:sz w:val="28"/>
        </w:rPr>
        <w:t>—Process</w:t>
      </w:r>
    </w:p>
    <w:p w14:paraId="3931CB47" w14:textId="77777777" w:rsidR="001E2D72" w:rsidRDefault="001E2D72" w:rsidP="00747E24">
      <w:pPr>
        <w:jc w:val="center"/>
        <w:rPr>
          <w:b/>
          <w:sz w:val="24"/>
          <w:szCs w:val="24"/>
        </w:rPr>
      </w:pPr>
    </w:p>
    <w:p w14:paraId="3E25339E" w14:textId="77777777" w:rsidR="008D3F26" w:rsidRDefault="008D3F26" w:rsidP="00747E24">
      <w:r>
        <w:t xml:space="preserve">The Steward is a key role in the Outreach process. Through ongoing communication, stewards develop and nurture SVP’s relationship with prospective partners. You will reflect and represent SVP’s values. </w:t>
      </w:r>
      <w:r w:rsidR="0021118D">
        <w:t xml:space="preserve">Stewards are partners who have been deeply involved with SVP and who have committed to a long-term relationship with prospects. </w:t>
      </w:r>
    </w:p>
    <w:p w14:paraId="78FCD888" w14:textId="77777777" w:rsidR="00B768E7" w:rsidRDefault="00B768E7" w:rsidP="00747E24"/>
    <w:p w14:paraId="170BD052" w14:textId="319CEF4A" w:rsidR="00B768E7" w:rsidRDefault="00B768E7" w:rsidP="00747E24">
      <w:r>
        <w:t xml:space="preserve">We know this is a big commitment and are extremely grateful to you for stepping up. We have tried to make it as easy as possible. We have template emails and after the first few communications, staff will send you a monthly reminder letting you know who you need to contact and what stage they are in. </w:t>
      </w:r>
    </w:p>
    <w:p w14:paraId="6C94A67F" w14:textId="77777777" w:rsidR="00B768E7" w:rsidRDefault="00B768E7" w:rsidP="00747E24"/>
    <w:p w14:paraId="1DC45452" w14:textId="24BDCF88" w:rsidR="00B768E7" w:rsidRDefault="00B768E7" w:rsidP="00747E24">
      <w:r>
        <w:t xml:space="preserve">Believing in continuous improvement, please give us feedback on how we can make this process better. </w:t>
      </w:r>
    </w:p>
    <w:p w14:paraId="343A0B8B" w14:textId="77777777" w:rsidR="008D3F26" w:rsidRDefault="008D3F26" w:rsidP="008D3F26">
      <w:pPr>
        <w:rPr>
          <w:sz w:val="24"/>
          <w:szCs w:val="24"/>
        </w:rPr>
      </w:pPr>
    </w:p>
    <w:p w14:paraId="31D9907D" w14:textId="77777777" w:rsidR="008D3F26" w:rsidRPr="00747E24" w:rsidRDefault="008D3F26" w:rsidP="00747E24">
      <w:pPr>
        <w:pStyle w:val="Heading1"/>
      </w:pPr>
      <w:r w:rsidRPr="00747E24">
        <w:t>Role</w:t>
      </w:r>
    </w:p>
    <w:p w14:paraId="0288DFB5" w14:textId="14AFEAE3" w:rsidR="008D3F26" w:rsidRDefault="008D3F26" w:rsidP="00747E24">
      <w:pPr>
        <w:pStyle w:val="ListParagraph"/>
        <w:numPr>
          <w:ilvl w:val="0"/>
          <w:numId w:val="6"/>
        </w:numPr>
      </w:pPr>
      <w:r>
        <w:t>Attend one to three Prosp</w:t>
      </w:r>
      <w:r w:rsidR="00747E24">
        <w:t xml:space="preserve">ect Partner Receptions per year. Be prepared to share your story at the reception. </w:t>
      </w:r>
    </w:p>
    <w:p w14:paraId="57FAE37E" w14:textId="18DAF09A" w:rsidR="008D3F26" w:rsidRDefault="00747E24" w:rsidP="00747E24">
      <w:pPr>
        <w:pStyle w:val="ListParagraph"/>
        <w:numPr>
          <w:ilvl w:val="0"/>
          <w:numId w:val="6"/>
        </w:numPr>
      </w:pPr>
      <w:r>
        <w:t>Commit to be p</w:t>
      </w:r>
      <w:r w:rsidR="008D3F26">
        <w:t xml:space="preserve">rimary contact with attendees/no shows following Prospective Partner Receptions to answer additional questions and keep SVP top of mind. </w:t>
      </w:r>
    </w:p>
    <w:p w14:paraId="4EF63037" w14:textId="62026D9B" w:rsidR="008D3F26" w:rsidRDefault="008D3F26" w:rsidP="00747E24">
      <w:pPr>
        <w:pStyle w:val="ListParagraph"/>
        <w:numPr>
          <w:ilvl w:val="0"/>
          <w:numId w:val="6"/>
        </w:numPr>
      </w:pPr>
      <w:r>
        <w:t xml:space="preserve">Follow the </w:t>
      </w:r>
      <w:r w:rsidR="00747E24">
        <w:t xml:space="preserve">process below </w:t>
      </w:r>
      <w:r>
        <w:t xml:space="preserve">and customize the outreach (email, phone, etc.) based on what we know about the individual prospect, in order to stay in contact with people who have shown an interest in SVP. </w:t>
      </w:r>
      <w:r w:rsidR="00747E24">
        <w:t xml:space="preserve">Templates are provided for email communications. </w:t>
      </w:r>
    </w:p>
    <w:p w14:paraId="55A49DD9" w14:textId="77777777" w:rsidR="008D3F26" w:rsidRDefault="008D3F26" w:rsidP="00747E24">
      <w:pPr>
        <w:pStyle w:val="ListParagraph"/>
        <w:numPr>
          <w:ilvl w:val="0"/>
          <w:numId w:val="6"/>
        </w:numPr>
      </w:pPr>
      <w:r>
        <w:t>Ensure notes and important follow-up dates are communicated with SVP Staff to maintain proper/accurate record keeping.</w:t>
      </w:r>
    </w:p>
    <w:p w14:paraId="27486EF1" w14:textId="77777777" w:rsidR="008D3F26" w:rsidRDefault="008D3F26" w:rsidP="008D3F26">
      <w:pPr>
        <w:rPr>
          <w:sz w:val="24"/>
          <w:szCs w:val="24"/>
        </w:rPr>
      </w:pPr>
    </w:p>
    <w:p w14:paraId="20D4D69D" w14:textId="77777777" w:rsidR="008D3F26" w:rsidRDefault="008D3F26" w:rsidP="00747E24">
      <w:pPr>
        <w:pStyle w:val="Heading1"/>
      </w:pPr>
      <w:r>
        <w:t>Process</w:t>
      </w:r>
    </w:p>
    <w:p w14:paraId="203A0E51" w14:textId="77777777" w:rsidR="0021118D" w:rsidRPr="00C0141D" w:rsidRDefault="0021118D" w:rsidP="00C0141D">
      <w:pPr>
        <w:pStyle w:val="ListParagraph"/>
        <w:numPr>
          <w:ilvl w:val="0"/>
          <w:numId w:val="7"/>
        </w:numPr>
      </w:pPr>
      <w:r w:rsidRPr="00C0141D">
        <w:t xml:space="preserve">Please refer to the document SVP Outreach – Steward Email Templates. </w:t>
      </w:r>
    </w:p>
    <w:p w14:paraId="29CE91B9" w14:textId="0091328C" w:rsidR="00C0141D" w:rsidRPr="00C0141D" w:rsidRDefault="00C0141D" w:rsidP="00C0141D">
      <w:pPr>
        <w:pStyle w:val="ListParagraph"/>
        <w:numPr>
          <w:ilvl w:val="0"/>
          <w:numId w:val="7"/>
        </w:numPr>
      </w:pPr>
      <w:r w:rsidRPr="00C0141D">
        <w:t>Customize these emails.</w:t>
      </w:r>
    </w:p>
    <w:p w14:paraId="5D4CE0BA" w14:textId="1C63E19D" w:rsidR="00C0141D" w:rsidRPr="00C0141D" w:rsidRDefault="00C0141D" w:rsidP="00C0141D">
      <w:pPr>
        <w:pStyle w:val="ListParagraph"/>
        <w:numPr>
          <w:ilvl w:val="0"/>
          <w:numId w:val="7"/>
        </w:numPr>
      </w:pPr>
      <w:r w:rsidRPr="00C0141D">
        <w:t xml:space="preserve">When you BCC Megan, leave clues for when you will next follow up so she knows when to send you a reminder. </w:t>
      </w:r>
    </w:p>
    <w:p w14:paraId="3ED30C0B" w14:textId="105A4C7F" w:rsidR="00C0141D" w:rsidRPr="00C0141D" w:rsidRDefault="00C0141D" w:rsidP="00C0141D">
      <w:pPr>
        <w:pStyle w:val="ListParagraph"/>
        <w:numPr>
          <w:ilvl w:val="0"/>
          <w:numId w:val="7"/>
        </w:numPr>
      </w:pPr>
      <w:r w:rsidRPr="00C0141D">
        <w:t xml:space="preserve">Don’t use Best or All the Best as your closing – this is a clue to Megan to quit reminding you about the prospect. Use Hope you are well or Cheers or something else. </w:t>
      </w:r>
    </w:p>
    <w:p w14:paraId="73356A44" w14:textId="77777777" w:rsidR="00C0141D" w:rsidRPr="0021118D" w:rsidRDefault="00C0141D" w:rsidP="008D3F26">
      <w:pPr>
        <w:rPr>
          <w:sz w:val="24"/>
          <w:szCs w:val="24"/>
        </w:rPr>
      </w:pPr>
    </w:p>
    <w:p w14:paraId="4298C0EA" w14:textId="1219FC39" w:rsidR="008D3F26" w:rsidRPr="00747E24" w:rsidRDefault="00747E24" w:rsidP="00747E24">
      <w:pPr>
        <w:pStyle w:val="Heading2"/>
      </w:pPr>
      <w:r w:rsidRPr="00747E24">
        <w:t>Timing: Immediately Following the Reception</w:t>
      </w:r>
    </w:p>
    <w:p w14:paraId="792D9929" w14:textId="5A3DF902" w:rsidR="008D3F26" w:rsidRPr="00747E24" w:rsidRDefault="008D3F26" w:rsidP="008D3F26">
      <w:pPr>
        <w:pStyle w:val="ListParagraph"/>
        <w:numPr>
          <w:ilvl w:val="0"/>
          <w:numId w:val="2"/>
        </w:numPr>
        <w:rPr>
          <w:u w:val="single"/>
        </w:rPr>
      </w:pPr>
      <w:r w:rsidRPr="00747E24">
        <w:t xml:space="preserve">That night or the next day - send </w:t>
      </w:r>
      <w:r w:rsidR="00747E24">
        <w:t xml:space="preserve">either </w:t>
      </w:r>
      <w:r w:rsidR="00747E24" w:rsidRPr="00747E24">
        <w:rPr>
          <w:u w:val="single"/>
        </w:rPr>
        <w:t>Template</w:t>
      </w:r>
      <w:r w:rsidRPr="00747E24">
        <w:rPr>
          <w:u w:val="single"/>
        </w:rPr>
        <w:t xml:space="preserve"> </w:t>
      </w:r>
      <w:r w:rsidR="0021118D" w:rsidRPr="00747E24">
        <w:rPr>
          <w:u w:val="single"/>
        </w:rPr>
        <w:t xml:space="preserve">#1 </w:t>
      </w:r>
      <w:r w:rsidRPr="00747E24">
        <w:rPr>
          <w:u w:val="single"/>
        </w:rPr>
        <w:t xml:space="preserve">Email </w:t>
      </w:r>
      <w:r w:rsidR="00747E24" w:rsidRPr="00747E24">
        <w:rPr>
          <w:u w:val="single"/>
        </w:rPr>
        <w:t>for</w:t>
      </w:r>
      <w:r w:rsidRPr="00747E24">
        <w:rPr>
          <w:u w:val="single"/>
        </w:rPr>
        <w:t xml:space="preserve"> Attendees</w:t>
      </w:r>
      <w:r w:rsidRPr="00747E24">
        <w:t xml:space="preserve"> </w:t>
      </w:r>
      <w:r w:rsidR="00747E24">
        <w:t xml:space="preserve">or </w:t>
      </w:r>
      <w:r w:rsidR="00747E24" w:rsidRPr="00747E24">
        <w:rPr>
          <w:u w:val="single"/>
        </w:rPr>
        <w:t>Template</w:t>
      </w:r>
      <w:r w:rsidRPr="00747E24">
        <w:rPr>
          <w:u w:val="single"/>
        </w:rPr>
        <w:t xml:space="preserve"> </w:t>
      </w:r>
      <w:r w:rsidR="0021118D" w:rsidRPr="00747E24">
        <w:rPr>
          <w:u w:val="single"/>
        </w:rPr>
        <w:t xml:space="preserve">#2 </w:t>
      </w:r>
      <w:r w:rsidRPr="00747E24">
        <w:rPr>
          <w:u w:val="single"/>
        </w:rPr>
        <w:t xml:space="preserve">Email </w:t>
      </w:r>
      <w:r w:rsidR="00747E24" w:rsidRPr="00747E24">
        <w:rPr>
          <w:u w:val="single"/>
        </w:rPr>
        <w:t>for</w:t>
      </w:r>
      <w:r w:rsidRPr="00747E24">
        <w:rPr>
          <w:u w:val="single"/>
        </w:rPr>
        <w:t xml:space="preserve"> No Shows</w:t>
      </w:r>
      <w:r w:rsidR="00747E24">
        <w:rPr>
          <w:u w:val="single"/>
        </w:rPr>
        <w:t>.</w:t>
      </w:r>
      <w:r w:rsidRPr="00747E24">
        <w:rPr>
          <w:u w:val="single"/>
        </w:rPr>
        <w:t xml:space="preserve"> </w:t>
      </w:r>
    </w:p>
    <w:p w14:paraId="6559B706" w14:textId="1686A4C9" w:rsidR="008D3F26" w:rsidRDefault="00747E24" w:rsidP="008D3F26">
      <w:pPr>
        <w:pStyle w:val="ListParagraph"/>
        <w:numPr>
          <w:ilvl w:val="0"/>
          <w:numId w:val="2"/>
        </w:numPr>
      </w:pPr>
      <w:r>
        <w:t>CC</w:t>
      </w:r>
      <w:r w:rsidR="008D3F26" w:rsidRPr="00747E24">
        <w:t xml:space="preserve"> Partners known to be connected to the prospect (e.g. the partner who invited him/her to the reception)</w:t>
      </w:r>
      <w:r>
        <w:t>.</w:t>
      </w:r>
    </w:p>
    <w:p w14:paraId="2ADC4AEE" w14:textId="454D51D1" w:rsidR="00000C45" w:rsidRPr="00747E24" w:rsidRDefault="00000C45" w:rsidP="008D3F26">
      <w:pPr>
        <w:pStyle w:val="ListParagraph"/>
        <w:numPr>
          <w:ilvl w:val="0"/>
          <w:numId w:val="2"/>
        </w:numPr>
      </w:pPr>
      <w:r>
        <w:t xml:space="preserve">You will NOT be reminded to send these emails. </w:t>
      </w:r>
    </w:p>
    <w:p w14:paraId="3DCF4835" w14:textId="77777777" w:rsidR="0021118D" w:rsidRPr="00747E24" w:rsidRDefault="0021118D" w:rsidP="008D3F26"/>
    <w:p w14:paraId="5411E9BA" w14:textId="216998F9" w:rsidR="008D3F26" w:rsidRPr="00747E24" w:rsidRDefault="00747E24" w:rsidP="00747E24">
      <w:pPr>
        <w:pStyle w:val="Heading3"/>
      </w:pPr>
      <w:r w:rsidRPr="00747E24">
        <w:t>If the Prospect Replies</w:t>
      </w:r>
    </w:p>
    <w:p w14:paraId="03016FB8" w14:textId="77777777" w:rsidR="001E2D72" w:rsidRDefault="008D3F26" w:rsidP="0021118D">
      <w:pPr>
        <w:pStyle w:val="ListParagraph"/>
        <w:numPr>
          <w:ilvl w:val="0"/>
          <w:numId w:val="3"/>
        </w:numPr>
      </w:pPr>
      <w:r w:rsidRPr="00747E24">
        <w:t xml:space="preserve">If you receive an affirmative communication that the prospect </w:t>
      </w:r>
      <w:r w:rsidR="001E2D72">
        <w:t>would like to become a Partner:</w:t>
      </w:r>
    </w:p>
    <w:p w14:paraId="4E40618E" w14:textId="43DDD896" w:rsidR="0021118D" w:rsidRPr="00747E24" w:rsidRDefault="001E2D72" w:rsidP="001E2D72">
      <w:pPr>
        <w:pStyle w:val="ListParagraph"/>
        <w:numPr>
          <w:ilvl w:val="1"/>
          <w:numId w:val="3"/>
        </w:numPr>
      </w:pPr>
      <w:r>
        <w:t>S</w:t>
      </w:r>
      <w:r w:rsidR="008D3F26" w:rsidRPr="00747E24">
        <w:t xml:space="preserve">end </w:t>
      </w:r>
      <w:r w:rsidR="00747E24" w:rsidRPr="00747E24">
        <w:rPr>
          <w:u w:val="single"/>
        </w:rPr>
        <w:t>Template #3:</w:t>
      </w:r>
      <w:r w:rsidR="008D3F26" w:rsidRPr="00747E24">
        <w:rPr>
          <w:u w:val="single"/>
        </w:rPr>
        <w:t xml:space="preserve"> </w:t>
      </w:r>
      <w:r w:rsidR="0021118D" w:rsidRPr="00747E24">
        <w:rPr>
          <w:u w:val="single"/>
        </w:rPr>
        <w:t>Welcome to SVP</w:t>
      </w:r>
      <w:r w:rsidR="00747E24">
        <w:t>.</w:t>
      </w:r>
    </w:p>
    <w:p w14:paraId="16EB6E63" w14:textId="4C1FE704" w:rsidR="008D3F26" w:rsidRPr="00B768E7" w:rsidRDefault="0021118D" w:rsidP="0021118D">
      <w:pPr>
        <w:pStyle w:val="ListParagraph"/>
        <w:numPr>
          <w:ilvl w:val="1"/>
          <w:numId w:val="3"/>
        </w:numPr>
      </w:pPr>
      <w:r w:rsidRPr="00B768E7">
        <w:t>CC</w:t>
      </w:r>
      <w:r w:rsidR="008D3F26" w:rsidRPr="00B768E7">
        <w:t xml:space="preserve"> </w:t>
      </w:r>
      <w:hyperlink r:id="rId7" w:history="1">
        <w:r w:rsidR="00B768E7" w:rsidRPr="00B768E7">
          <w:rPr>
            <w:rStyle w:val="Hyperlink"/>
            <w:color w:val="auto"/>
            <w:u w:val="none"/>
          </w:rPr>
          <w:t>Lynn</w:t>
        </w:r>
      </w:hyperlink>
      <w:r w:rsidR="00B768E7" w:rsidRPr="00B768E7">
        <w:rPr>
          <w:rStyle w:val="Hyperlink"/>
          <w:color w:val="auto"/>
          <w:u w:val="none"/>
        </w:rPr>
        <w:t xml:space="preserve"> Coriano</w:t>
      </w:r>
      <w:r w:rsidR="008D3F26" w:rsidRPr="00B768E7">
        <w:t xml:space="preserve"> </w:t>
      </w:r>
      <w:r w:rsidRPr="00B768E7">
        <w:t>and referring partners</w:t>
      </w:r>
      <w:r w:rsidR="00B768E7" w:rsidRPr="00B768E7">
        <w:t>.</w:t>
      </w:r>
    </w:p>
    <w:p w14:paraId="60F691B9" w14:textId="7E36A52C" w:rsidR="0021118D" w:rsidRPr="00747E24" w:rsidRDefault="0021118D" w:rsidP="0021118D">
      <w:pPr>
        <w:pStyle w:val="ListParagraph"/>
        <w:numPr>
          <w:ilvl w:val="1"/>
          <w:numId w:val="3"/>
        </w:numPr>
      </w:pPr>
      <w:r w:rsidRPr="00B768E7">
        <w:t xml:space="preserve">BCC </w:t>
      </w:r>
      <w:hyperlink r:id="rId8" w:history="1">
        <w:r w:rsidR="00B768E7" w:rsidRPr="00B768E7">
          <w:rPr>
            <w:rStyle w:val="Hyperlink"/>
            <w:color w:val="auto"/>
            <w:u w:val="none"/>
          </w:rPr>
          <w:t>SVP</w:t>
        </w:r>
      </w:hyperlink>
      <w:r w:rsidR="00B768E7" w:rsidRPr="00B768E7">
        <w:rPr>
          <w:rStyle w:val="Hyperlink"/>
          <w:color w:val="auto"/>
          <w:u w:val="none"/>
        </w:rPr>
        <w:t xml:space="preserve"> Outreach committee</w:t>
      </w:r>
      <w:r w:rsidR="002F6D11">
        <w:rPr>
          <w:rStyle w:val="Hyperlink"/>
          <w:color w:val="auto"/>
          <w:u w:val="none"/>
        </w:rPr>
        <w:t>.</w:t>
      </w:r>
      <w:bookmarkStart w:id="0" w:name="_GoBack"/>
      <w:bookmarkEnd w:id="0"/>
    </w:p>
    <w:p w14:paraId="6E41442A" w14:textId="1DB32F9F" w:rsidR="008D3F26" w:rsidRDefault="008D3F26" w:rsidP="0021118D">
      <w:pPr>
        <w:pStyle w:val="ListParagraph"/>
        <w:numPr>
          <w:ilvl w:val="1"/>
          <w:numId w:val="3"/>
        </w:numPr>
      </w:pPr>
      <w:r w:rsidRPr="00747E24">
        <w:t>Ly</w:t>
      </w:r>
      <w:r w:rsidR="00747E24">
        <w:t>nn will send the official email and</w:t>
      </w:r>
      <w:r w:rsidRPr="00747E24">
        <w:t xml:space="preserve"> necessary materials</w:t>
      </w:r>
      <w:r w:rsidR="002F6D11">
        <w:t xml:space="preserve"> and BCC staff and board.</w:t>
      </w:r>
    </w:p>
    <w:p w14:paraId="4F04C4D7" w14:textId="56DD59BB" w:rsidR="00B768E7" w:rsidRPr="00747E24" w:rsidRDefault="00B768E7" w:rsidP="0021118D">
      <w:pPr>
        <w:pStyle w:val="ListParagraph"/>
        <w:numPr>
          <w:ilvl w:val="1"/>
          <w:numId w:val="3"/>
        </w:numPr>
      </w:pPr>
      <w:r>
        <w:t>Board chair will send a welcome email as well.</w:t>
      </w:r>
    </w:p>
    <w:p w14:paraId="4AF07FBD" w14:textId="77777777" w:rsidR="001E2D72" w:rsidRDefault="008D3F26" w:rsidP="0021118D">
      <w:pPr>
        <w:pStyle w:val="ListParagraph"/>
        <w:numPr>
          <w:ilvl w:val="0"/>
          <w:numId w:val="3"/>
        </w:numPr>
      </w:pPr>
      <w:r w:rsidRPr="00747E24">
        <w:t>If you receive an email req</w:t>
      </w:r>
      <w:r w:rsidR="001E2D72">
        <w:t>uesting additional information:</w:t>
      </w:r>
    </w:p>
    <w:p w14:paraId="58E0F6EB" w14:textId="3369A5B6" w:rsidR="008D3F26" w:rsidRPr="00747E24" w:rsidRDefault="001E2D72" w:rsidP="001E2D72">
      <w:pPr>
        <w:pStyle w:val="ListParagraph"/>
        <w:numPr>
          <w:ilvl w:val="1"/>
          <w:numId w:val="3"/>
        </w:numPr>
      </w:pPr>
      <w:r>
        <w:t>R</w:t>
      </w:r>
      <w:r w:rsidR="008D3F26" w:rsidRPr="00747E24">
        <w:t>espond appropriately to address questions and su</w:t>
      </w:r>
      <w:r w:rsidR="0021118D" w:rsidRPr="00747E24">
        <w:t>ggest a time to talk further</w:t>
      </w:r>
      <w:r w:rsidR="00B768E7">
        <w:t>.</w:t>
      </w:r>
    </w:p>
    <w:p w14:paraId="496D725B" w14:textId="283CAB6A" w:rsidR="008D3F26" w:rsidRDefault="0021118D" w:rsidP="0021118D">
      <w:pPr>
        <w:pStyle w:val="ListParagraph"/>
        <w:numPr>
          <w:ilvl w:val="1"/>
          <w:numId w:val="3"/>
        </w:numPr>
      </w:pPr>
      <w:r w:rsidRPr="00747E24">
        <w:lastRenderedPageBreak/>
        <w:t>CC</w:t>
      </w:r>
      <w:r w:rsidR="008D3F26" w:rsidRPr="00747E24">
        <w:t xml:space="preserve"> appropriate </w:t>
      </w:r>
      <w:r w:rsidR="00B768E7">
        <w:t>p</w:t>
      </w:r>
      <w:r w:rsidR="008D3F26" w:rsidRPr="00747E24">
        <w:t>artners</w:t>
      </w:r>
      <w:r w:rsidR="00B768E7">
        <w:t>.</w:t>
      </w:r>
      <w:r w:rsidR="008D3F26" w:rsidRPr="00747E24">
        <w:t xml:space="preserve"> </w:t>
      </w:r>
    </w:p>
    <w:p w14:paraId="0D9C0555" w14:textId="1CA85260" w:rsidR="00DC464B" w:rsidRPr="00DC464B" w:rsidRDefault="00DC464B" w:rsidP="0021118D">
      <w:pPr>
        <w:pStyle w:val="ListParagraph"/>
        <w:numPr>
          <w:ilvl w:val="1"/>
          <w:numId w:val="3"/>
        </w:numPr>
        <w:rPr>
          <w:i/>
        </w:rPr>
      </w:pPr>
      <w:r w:rsidRPr="00DC464B">
        <w:rPr>
          <w:i/>
        </w:rPr>
        <w:t xml:space="preserve">Indicate in your email when you think it is appropriate to follow up. This will be the clue for Megan of when to remind you. </w:t>
      </w:r>
    </w:p>
    <w:p w14:paraId="06C8F6DC" w14:textId="325336DC" w:rsidR="008D3F26" w:rsidRDefault="0021118D" w:rsidP="0021118D">
      <w:pPr>
        <w:pStyle w:val="ListParagraph"/>
        <w:numPr>
          <w:ilvl w:val="1"/>
          <w:numId w:val="3"/>
        </w:numPr>
      </w:pPr>
      <w:r w:rsidRPr="00747E24">
        <w:t>BCC</w:t>
      </w:r>
      <w:r w:rsidR="008D3F26" w:rsidRPr="00747E24">
        <w:t xml:space="preserve"> </w:t>
      </w:r>
      <w:r w:rsidR="00B768E7">
        <w:t xml:space="preserve">Megan Bartot </w:t>
      </w:r>
      <w:r w:rsidR="008D3F26" w:rsidRPr="00747E24">
        <w:t>so details can be entered into Salesforce. Staff entries will reflect the most current email content.</w:t>
      </w:r>
    </w:p>
    <w:p w14:paraId="4248A5E1" w14:textId="2CA71343" w:rsidR="00000C45" w:rsidRPr="00747E24" w:rsidRDefault="00000C45" w:rsidP="0021118D">
      <w:pPr>
        <w:pStyle w:val="ListParagraph"/>
        <w:numPr>
          <w:ilvl w:val="1"/>
          <w:numId w:val="3"/>
        </w:numPr>
      </w:pPr>
      <w:r>
        <w:t>You WILL be reminded of follow up emails as appropriate.</w:t>
      </w:r>
    </w:p>
    <w:p w14:paraId="756EB27C" w14:textId="2706DD60" w:rsidR="00B768E7" w:rsidRDefault="008D3F26" w:rsidP="0021118D">
      <w:pPr>
        <w:pStyle w:val="ListParagraph"/>
        <w:numPr>
          <w:ilvl w:val="0"/>
          <w:numId w:val="3"/>
        </w:numPr>
      </w:pPr>
      <w:r w:rsidRPr="00747E24">
        <w:t xml:space="preserve">If a prospect replies </w:t>
      </w:r>
      <w:r w:rsidR="001E2D72">
        <w:t>they are not interested:</w:t>
      </w:r>
    </w:p>
    <w:p w14:paraId="203DC327" w14:textId="42381CF7" w:rsidR="00B768E7" w:rsidRDefault="00B768E7" w:rsidP="00B768E7">
      <w:pPr>
        <w:pStyle w:val="ListParagraph"/>
        <w:numPr>
          <w:ilvl w:val="1"/>
          <w:numId w:val="3"/>
        </w:numPr>
      </w:pPr>
      <w:r>
        <w:t xml:space="preserve">Send </w:t>
      </w:r>
      <w:r w:rsidRPr="00B768E7">
        <w:rPr>
          <w:u w:val="single"/>
        </w:rPr>
        <w:t>Template #4: All the Best</w:t>
      </w:r>
      <w:r>
        <w:rPr>
          <w:u w:val="single"/>
        </w:rPr>
        <w:t>.</w:t>
      </w:r>
    </w:p>
    <w:p w14:paraId="0039C02D" w14:textId="3E6706C8" w:rsidR="008D3F26" w:rsidRDefault="00B768E7" w:rsidP="00B768E7">
      <w:pPr>
        <w:pStyle w:val="ListParagraph"/>
        <w:numPr>
          <w:ilvl w:val="1"/>
          <w:numId w:val="3"/>
        </w:numPr>
      </w:pPr>
      <w:r>
        <w:t>I</w:t>
      </w:r>
      <w:r w:rsidR="008D3F26" w:rsidRPr="00B768E7">
        <w:t xml:space="preserve">nclude the words </w:t>
      </w:r>
      <w:r w:rsidR="008D3F26" w:rsidRPr="00747E24">
        <w:rPr>
          <w:b/>
          <w:i/>
          <w:u w:val="single"/>
        </w:rPr>
        <w:t>ALL THE BEST</w:t>
      </w:r>
      <w:r w:rsidR="008D3F26" w:rsidRPr="00747E24">
        <w:t xml:space="preserve">. </w:t>
      </w:r>
    </w:p>
    <w:p w14:paraId="3D6C6B44" w14:textId="1A1E876B" w:rsidR="00B768E7" w:rsidRDefault="00B768E7" w:rsidP="00B768E7">
      <w:pPr>
        <w:pStyle w:val="ListParagraph"/>
        <w:numPr>
          <w:ilvl w:val="1"/>
          <w:numId w:val="3"/>
        </w:numPr>
      </w:pPr>
      <w:r>
        <w:t xml:space="preserve">BCC Megan Bartot to enter info into Salesforce. </w:t>
      </w:r>
    </w:p>
    <w:p w14:paraId="428E2948" w14:textId="77777777" w:rsidR="0021118D" w:rsidRPr="00747E24" w:rsidRDefault="0021118D" w:rsidP="0021118D"/>
    <w:p w14:paraId="62D28C11" w14:textId="69D3B788" w:rsidR="0021118D" w:rsidRPr="00747E24" w:rsidRDefault="001E2D72" w:rsidP="001E2D72">
      <w:pPr>
        <w:pStyle w:val="Heading3"/>
      </w:pPr>
      <w:r>
        <w:t xml:space="preserve">If </w:t>
      </w:r>
      <w:r w:rsidR="00000C45">
        <w:t>an ATTENDEE</w:t>
      </w:r>
      <w:r>
        <w:t xml:space="preserve"> Does Not Reply</w:t>
      </w:r>
    </w:p>
    <w:p w14:paraId="2FCEF318" w14:textId="77777777" w:rsidR="001E2D72" w:rsidRDefault="008D3F26" w:rsidP="008D3F26">
      <w:pPr>
        <w:pStyle w:val="ListParagraph"/>
        <w:numPr>
          <w:ilvl w:val="0"/>
          <w:numId w:val="3"/>
        </w:numPr>
      </w:pPr>
      <w:r w:rsidRPr="00747E24">
        <w:t>2</w:t>
      </w:r>
      <w:r w:rsidR="001E2D72">
        <w:t>-3 days after the original note:</w:t>
      </w:r>
    </w:p>
    <w:p w14:paraId="42545965" w14:textId="30B620F5" w:rsidR="008D3F26" w:rsidRDefault="001E2D72" w:rsidP="001E2D72">
      <w:pPr>
        <w:pStyle w:val="ListParagraph"/>
        <w:numPr>
          <w:ilvl w:val="1"/>
          <w:numId w:val="3"/>
        </w:numPr>
      </w:pPr>
      <w:r>
        <w:t>S</w:t>
      </w:r>
      <w:r w:rsidR="008D3F26" w:rsidRPr="00747E24">
        <w:t xml:space="preserve">end a </w:t>
      </w:r>
      <w:r w:rsidR="00000C45">
        <w:rPr>
          <w:u w:val="single"/>
        </w:rPr>
        <w:t xml:space="preserve">Template </w:t>
      </w:r>
      <w:r w:rsidR="0021118D" w:rsidRPr="00747E24">
        <w:rPr>
          <w:u w:val="single"/>
        </w:rPr>
        <w:t>#</w:t>
      </w:r>
      <w:r w:rsidRPr="001E2D72">
        <w:rPr>
          <w:u w:val="single"/>
        </w:rPr>
        <w:t>5</w:t>
      </w:r>
      <w:r w:rsidR="0021118D" w:rsidRPr="001E2D72">
        <w:rPr>
          <w:u w:val="single"/>
        </w:rPr>
        <w:t xml:space="preserve"> </w:t>
      </w:r>
      <w:r w:rsidR="008D3F26" w:rsidRPr="001E2D72">
        <w:rPr>
          <w:u w:val="single"/>
        </w:rPr>
        <w:t>First</w:t>
      </w:r>
      <w:r w:rsidR="00000C45">
        <w:rPr>
          <w:u w:val="single"/>
        </w:rPr>
        <w:t xml:space="preserve"> Follow </w:t>
      </w:r>
      <w:r w:rsidR="008D3F26" w:rsidRPr="00747E24">
        <w:rPr>
          <w:u w:val="single"/>
        </w:rPr>
        <w:t>Up Email</w:t>
      </w:r>
      <w:r w:rsidR="00000C45">
        <w:rPr>
          <w:u w:val="single"/>
        </w:rPr>
        <w:t xml:space="preserve"> for Attendee</w:t>
      </w:r>
      <w:r w:rsidR="00DC464B">
        <w:rPr>
          <w:u w:val="single"/>
        </w:rPr>
        <w:t>.</w:t>
      </w:r>
    </w:p>
    <w:p w14:paraId="34FB619B" w14:textId="561B35CA" w:rsidR="00000C45" w:rsidRPr="00747E24" w:rsidRDefault="00000C45" w:rsidP="001E2D72">
      <w:pPr>
        <w:pStyle w:val="ListParagraph"/>
        <w:numPr>
          <w:ilvl w:val="1"/>
          <w:numId w:val="3"/>
        </w:numPr>
      </w:pPr>
      <w:r>
        <w:t>You will NOT be reminded to send this email</w:t>
      </w:r>
      <w:r w:rsidR="00DC464B">
        <w:t>.</w:t>
      </w:r>
    </w:p>
    <w:p w14:paraId="4926FCAE" w14:textId="77777777" w:rsidR="00000C45" w:rsidRDefault="00000C45" w:rsidP="008D3F26">
      <w:pPr>
        <w:pStyle w:val="ListParagraph"/>
        <w:numPr>
          <w:ilvl w:val="0"/>
          <w:numId w:val="3"/>
        </w:numPr>
      </w:pPr>
      <w:r>
        <w:t xml:space="preserve">If you still don’t receive a reply </w:t>
      </w:r>
      <w:r w:rsidR="008D3F26" w:rsidRPr="00747E24">
        <w:t xml:space="preserve">2-3 weeks after the </w:t>
      </w:r>
      <w:r>
        <w:t>reception:</w:t>
      </w:r>
    </w:p>
    <w:p w14:paraId="6DFEE55B" w14:textId="6CEB579A" w:rsidR="00000C45" w:rsidRPr="00000C45" w:rsidRDefault="00000C45" w:rsidP="00000C45">
      <w:pPr>
        <w:pStyle w:val="ListParagraph"/>
        <w:numPr>
          <w:ilvl w:val="1"/>
          <w:numId w:val="3"/>
        </w:numPr>
      </w:pPr>
      <w:r>
        <w:t>S</w:t>
      </w:r>
      <w:r w:rsidR="008D3F26" w:rsidRPr="00747E24">
        <w:t xml:space="preserve">end a </w:t>
      </w:r>
      <w:r w:rsidRPr="00000C45">
        <w:rPr>
          <w:u w:val="single"/>
        </w:rPr>
        <w:t xml:space="preserve">Template #6 </w:t>
      </w:r>
      <w:r w:rsidR="008D3F26" w:rsidRPr="00000C45">
        <w:rPr>
          <w:u w:val="single"/>
        </w:rPr>
        <w:t>Second Follow-Up Email</w:t>
      </w:r>
      <w:r w:rsidRPr="00000C45">
        <w:rPr>
          <w:u w:val="single"/>
        </w:rPr>
        <w:t xml:space="preserve"> for Attendee</w:t>
      </w:r>
      <w:r w:rsidR="00DC464B">
        <w:rPr>
          <w:u w:val="single"/>
        </w:rPr>
        <w:t>.</w:t>
      </w:r>
    </w:p>
    <w:p w14:paraId="4D29371B" w14:textId="1B8CAB41" w:rsidR="00000C45" w:rsidRDefault="00000C45" w:rsidP="00000C45">
      <w:pPr>
        <w:pStyle w:val="ListParagraph"/>
        <w:numPr>
          <w:ilvl w:val="1"/>
          <w:numId w:val="3"/>
        </w:numPr>
      </w:pPr>
      <w:r>
        <w:t>You will NOT be reminded to send this email</w:t>
      </w:r>
      <w:r w:rsidR="00DC464B">
        <w:t>.</w:t>
      </w:r>
    </w:p>
    <w:p w14:paraId="006CFBDB" w14:textId="48611DCC" w:rsidR="00DC464B" w:rsidRDefault="00DC464B" w:rsidP="00000C45">
      <w:pPr>
        <w:pStyle w:val="ListParagraph"/>
        <w:numPr>
          <w:ilvl w:val="1"/>
          <w:numId w:val="3"/>
        </w:numPr>
      </w:pPr>
      <w:r>
        <w:t xml:space="preserve">Indicate in the email that you will follow up in a few months. This is a clue for Megan to remind you in 6 months. </w:t>
      </w:r>
    </w:p>
    <w:p w14:paraId="55572109" w14:textId="7E929D46" w:rsidR="00000C45" w:rsidRDefault="00000C45" w:rsidP="00000C45">
      <w:pPr>
        <w:pStyle w:val="ListParagraph"/>
        <w:numPr>
          <w:ilvl w:val="1"/>
          <w:numId w:val="3"/>
        </w:numPr>
      </w:pPr>
      <w:r>
        <w:t>BCC Megan so she knows to put in Salesforce with a reminder in 6 months</w:t>
      </w:r>
      <w:r w:rsidR="00DC464B">
        <w:t>.</w:t>
      </w:r>
    </w:p>
    <w:p w14:paraId="32D6D584" w14:textId="77777777" w:rsidR="00000C45" w:rsidRDefault="00000C45" w:rsidP="00DC464B">
      <w:pPr>
        <w:pStyle w:val="ListParagraph"/>
        <w:numPr>
          <w:ilvl w:val="0"/>
          <w:numId w:val="3"/>
        </w:numPr>
      </w:pPr>
      <w:r>
        <w:t xml:space="preserve">If you still don’t receive a reply </w:t>
      </w:r>
      <w:r w:rsidR="008D3F26" w:rsidRPr="00747E24">
        <w:t xml:space="preserve">6 months after the </w:t>
      </w:r>
      <w:r>
        <w:t>reception:</w:t>
      </w:r>
    </w:p>
    <w:p w14:paraId="5A8680BC" w14:textId="59A87D44" w:rsidR="00000C45" w:rsidRDefault="00000C45" w:rsidP="00000C45">
      <w:pPr>
        <w:pStyle w:val="ListParagraph"/>
        <w:numPr>
          <w:ilvl w:val="1"/>
          <w:numId w:val="3"/>
        </w:numPr>
      </w:pPr>
      <w:r>
        <w:t>Staff will send you a reminder to follow up</w:t>
      </w:r>
      <w:r w:rsidR="00DC464B">
        <w:t>.</w:t>
      </w:r>
    </w:p>
    <w:p w14:paraId="58A20334" w14:textId="5A61BC54" w:rsidR="00C0141D" w:rsidRDefault="00C0141D" w:rsidP="00000C45">
      <w:pPr>
        <w:pStyle w:val="ListParagraph"/>
        <w:numPr>
          <w:ilvl w:val="1"/>
          <w:numId w:val="3"/>
        </w:numPr>
      </w:pPr>
      <w:r>
        <w:t>Indicate in the email that you will follow up in a few months. This is a clue for Megan to remind you in 6 months.</w:t>
      </w:r>
    </w:p>
    <w:p w14:paraId="474ED483" w14:textId="2FDA76D7" w:rsidR="00000C45" w:rsidRPr="00DC464B" w:rsidRDefault="00000C45" w:rsidP="00DC464B">
      <w:pPr>
        <w:pStyle w:val="ListParagraph"/>
        <w:numPr>
          <w:ilvl w:val="1"/>
          <w:numId w:val="3"/>
        </w:numPr>
      </w:pPr>
      <w:r>
        <w:t>S</w:t>
      </w:r>
      <w:r w:rsidR="008D3F26" w:rsidRPr="00747E24">
        <w:t xml:space="preserve">end a </w:t>
      </w:r>
      <w:r w:rsidR="008D3F26" w:rsidRPr="00000C45">
        <w:rPr>
          <w:u w:val="single"/>
        </w:rPr>
        <w:t>T</w:t>
      </w:r>
      <w:r w:rsidRPr="00000C45">
        <w:rPr>
          <w:u w:val="single"/>
        </w:rPr>
        <w:t>emplate #7: T</w:t>
      </w:r>
      <w:r w:rsidR="008D3F26" w:rsidRPr="00000C45">
        <w:rPr>
          <w:u w:val="single"/>
        </w:rPr>
        <w:t>hird Follow-Up Email</w:t>
      </w:r>
      <w:r w:rsidRPr="00000C45">
        <w:rPr>
          <w:u w:val="single"/>
        </w:rPr>
        <w:t xml:space="preserve"> for Attendees</w:t>
      </w:r>
      <w:r w:rsidR="00DC464B">
        <w:rPr>
          <w:u w:val="single"/>
        </w:rPr>
        <w:t>.</w:t>
      </w:r>
    </w:p>
    <w:p w14:paraId="7D4C5EB2" w14:textId="6B0DE77A" w:rsidR="00DC464B" w:rsidRDefault="00DC464B" w:rsidP="00DC464B">
      <w:pPr>
        <w:pStyle w:val="ListParagraph"/>
        <w:numPr>
          <w:ilvl w:val="1"/>
          <w:numId w:val="3"/>
        </w:numPr>
      </w:pPr>
      <w:r>
        <w:t>BCC Megan so she can send a reminder in another 6 months.</w:t>
      </w:r>
    </w:p>
    <w:p w14:paraId="4119E7F6" w14:textId="77777777" w:rsidR="00DC464B" w:rsidRDefault="00DC464B" w:rsidP="00DC464B">
      <w:pPr>
        <w:pStyle w:val="ListParagraph"/>
        <w:numPr>
          <w:ilvl w:val="0"/>
          <w:numId w:val="3"/>
        </w:numPr>
      </w:pPr>
      <w:r>
        <w:t xml:space="preserve">If you still don’t receive a reply </w:t>
      </w:r>
      <w:r w:rsidR="008D3F26" w:rsidRPr="00747E24">
        <w:t xml:space="preserve">1 year after the original </w:t>
      </w:r>
      <w:r>
        <w:t>reception:</w:t>
      </w:r>
    </w:p>
    <w:p w14:paraId="7F24674B" w14:textId="0F761734" w:rsidR="00DC464B" w:rsidRDefault="00DC464B" w:rsidP="00DC464B">
      <w:pPr>
        <w:pStyle w:val="ListParagraph"/>
        <w:numPr>
          <w:ilvl w:val="1"/>
          <w:numId w:val="3"/>
        </w:numPr>
      </w:pPr>
      <w:r>
        <w:t>Staff will send you a reminder to follow up.</w:t>
      </w:r>
    </w:p>
    <w:p w14:paraId="630DF7BA" w14:textId="4064DE50" w:rsidR="00DC464B" w:rsidRDefault="00DC464B" w:rsidP="00DC464B">
      <w:pPr>
        <w:pStyle w:val="ListParagraph"/>
        <w:numPr>
          <w:ilvl w:val="1"/>
          <w:numId w:val="3"/>
        </w:numPr>
      </w:pPr>
      <w:r>
        <w:t>S</w:t>
      </w:r>
      <w:r w:rsidR="008D3F26" w:rsidRPr="00747E24">
        <w:t xml:space="preserve">end a </w:t>
      </w:r>
      <w:r>
        <w:rPr>
          <w:u w:val="single"/>
        </w:rPr>
        <w:t xml:space="preserve">Template #8: </w:t>
      </w:r>
      <w:r w:rsidR="008D3F26" w:rsidRPr="00000C45">
        <w:rPr>
          <w:u w:val="single"/>
        </w:rPr>
        <w:t>Fourth Follow-Up Email</w:t>
      </w:r>
      <w:r>
        <w:rPr>
          <w:u w:val="single"/>
        </w:rPr>
        <w:t xml:space="preserve"> for Attendees.</w:t>
      </w:r>
    </w:p>
    <w:p w14:paraId="64E31877" w14:textId="78B17448" w:rsidR="00DC464B" w:rsidRDefault="00DC464B" w:rsidP="00DC464B">
      <w:pPr>
        <w:pStyle w:val="ListParagraph"/>
        <w:numPr>
          <w:ilvl w:val="1"/>
          <w:numId w:val="3"/>
        </w:numPr>
      </w:pPr>
      <w:r>
        <w:t>BCC Megan so she can send a reminder in one year.</w:t>
      </w:r>
    </w:p>
    <w:p w14:paraId="190EEAD4" w14:textId="77777777" w:rsidR="009C29F8" w:rsidRPr="00747E24" w:rsidRDefault="009C29F8" w:rsidP="009C29F8">
      <w:pPr>
        <w:pStyle w:val="NoSpacing"/>
      </w:pPr>
    </w:p>
    <w:p w14:paraId="109F9F90" w14:textId="0240DE7D" w:rsidR="00DC464B" w:rsidRDefault="00DC464B" w:rsidP="00DC464B">
      <w:pPr>
        <w:pStyle w:val="Heading3"/>
      </w:pPr>
      <w:r>
        <w:t>If a NO SHOW Does Not Reply</w:t>
      </w:r>
    </w:p>
    <w:p w14:paraId="5DF20AA9" w14:textId="77777777" w:rsidR="00DC464B" w:rsidRDefault="00DC464B" w:rsidP="00DC464B">
      <w:pPr>
        <w:pStyle w:val="ListParagraph"/>
        <w:numPr>
          <w:ilvl w:val="0"/>
          <w:numId w:val="3"/>
        </w:numPr>
      </w:pPr>
      <w:r w:rsidRPr="00747E24">
        <w:t>2</w:t>
      </w:r>
      <w:r>
        <w:t>-3 days after the original note:</w:t>
      </w:r>
    </w:p>
    <w:p w14:paraId="298FE617" w14:textId="4AC6EA76" w:rsidR="00DC464B" w:rsidRDefault="00DC464B" w:rsidP="00DC464B">
      <w:pPr>
        <w:pStyle w:val="ListParagraph"/>
        <w:numPr>
          <w:ilvl w:val="1"/>
          <w:numId w:val="3"/>
        </w:numPr>
      </w:pPr>
      <w:r>
        <w:t>S</w:t>
      </w:r>
      <w:r w:rsidRPr="00747E24">
        <w:t xml:space="preserve">end a </w:t>
      </w:r>
      <w:r>
        <w:rPr>
          <w:u w:val="single"/>
        </w:rPr>
        <w:t xml:space="preserve">Template </w:t>
      </w:r>
      <w:r w:rsidRPr="00747E24">
        <w:rPr>
          <w:u w:val="single"/>
        </w:rPr>
        <w:t>#</w:t>
      </w:r>
      <w:r>
        <w:rPr>
          <w:u w:val="single"/>
        </w:rPr>
        <w:t>9</w:t>
      </w:r>
      <w:r w:rsidRPr="001E2D72">
        <w:rPr>
          <w:u w:val="single"/>
        </w:rPr>
        <w:t xml:space="preserve"> First</w:t>
      </w:r>
      <w:r>
        <w:rPr>
          <w:u w:val="single"/>
        </w:rPr>
        <w:t xml:space="preserve"> Follow </w:t>
      </w:r>
      <w:r w:rsidRPr="00747E24">
        <w:rPr>
          <w:u w:val="single"/>
        </w:rPr>
        <w:t>Up Email</w:t>
      </w:r>
      <w:r>
        <w:rPr>
          <w:u w:val="single"/>
        </w:rPr>
        <w:t xml:space="preserve"> for No Shows.</w:t>
      </w:r>
    </w:p>
    <w:p w14:paraId="107ABB07" w14:textId="4C1D97E5" w:rsidR="00DC464B" w:rsidRPr="00747E24" w:rsidRDefault="00DC464B" w:rsidP="00DC464B">
      <w:pPr>
        <w:pStyle w:val="ListParagraph"/>
        <w:numPr>
          <w:ilvl w:val="1"/>
          <w:numId w:val="3"/>
        </w:numPr>
      </w:pPr>
      <w:r>
        <w:t>You will NOT be reminded to send this email.</w:t>
      </w:r>
    </w:p>
    <w:p w14:paraId="4F65B7A3" w14:textId="77777777" w:rsidR="00DC464B" w:rsidRDefault="00DC464B" w:rsidP="00DC464B">
      <w:pPr>
        <w:pStyle w:val="ListParagraph"/>
        <w:numPr>
          <w:ilvl w:val="0"/>
          <w:numId w:val="3"/>
        </w:numPr>
      </w:pPr>
      <w:r>
        <w:t xml:space="preserve">If you still don’t receive a reply </w:t>
      </w:r>
      <w:r w:rsidRPr="00747E24">
        <w:t xml:space="preserve">2-3 weeks after the </w:t>
      </w:r>
      <w:r>
        <w:t>reception:</w:t>
      </w:r>
    </w:p>
    <w:p w14:paraId="0C42B59F" w14:textId="2658FCAB" w:rsidR="00DC464B" w:rsidRPr="00000C45" w:rsidRDefault="00DC464B" w:rsidP="00DC464B">
      <w:pPr>
        <w:pStyle w:val="ListParagraph"/>
        <w:numPr>
          <w:ilvl w:val="1"/>
          <w:numId w:val="3"/>
        </w:numPr>
      </w:pPr>
      <w:r>
        <w:t>S</w:t>
      </w:r>
      <w:r w:rsidRPr="00747E24">
        <w:t xml:space="preserve">end a </w:t>
      </w:r>
      <w:r w:rsidRPr="00000C45">
        <w:rPr>
          <w:u w:val="single"/>
        </w:rPr>
        <w:t>Template #</w:t>
      </w:r>
      <w:r>
        <w:rPr>
          <w:u w:val="single"/>
        </w:rPr>
        <w:t>10</w:t>
      </w:r>
      <w:r w:rsidRPr="00000C45">
        <w:rPr>
          <w:u w:val="single"/>
        </w:rPr>
        <w:t xml:space="preserve"> Second Follow-Up Email for Attendee</w:t>
      </w:r>
      <w:r>
        <w:rPr>
          <w:u w:val="single"/>
        </w:rPr>
        <w:t>.</w:t>
      </w:r>
    </w:p>
    <w:p w14:paraId="763E3A39" w14:textId="3EE1E2BF" w:rsidR="00DC464B" w:rsidRDefault="00DC464B" w:rsidP="00DC464B">
      <w:pPr>
        <w:pStyle w:val="ListParagraph"/>
        <w:numPr>
          <w:ilvl w:val="1"/>
          <w:numId w:val="3"/>
        </w:numPr>
      </w:pPr>
      <w:r>
        <w:t>You will NOT be reminded to send this email.</w:t>
      </w:r>
    </w:p>
    <w:p w14:paraId="4D9B6A9D" w14:textId="05BFE812" w:rsidR="00C0141D" w:rsidRDefault="00C0141D" w:rsidP="00DC464B">
      <w:pPr>
        <w:pStyle w:val="ListParagraph"/>
        <w:numPr>
          <w:ilvl w:val="1"/>
          <w:numId w:val="3"/>
        </w:numPr>
      </w:pPr>
      <w:r>
        <w:t xml:space="preserve">Indicate in the email that you will follow up in a few months. This is a clue to Megan to remind you in 6 months. </w:t>
      </w:r>
    </w:p>
    <w:p w14:paraId="4C4C9604" w14:textId="7AC47CD2" w:rsidR="00DC464B" w:rsidRDefault="00DC464B" w:rsidP="00DC464B">
      <w:pPr>
        <w:pStyle w:val="ListParagraph"/>
        <w:numPr>
          <w:ilvl w:val="1"/>
          <w:numId w:val="3"/>
        </w:numPr>
      </w:pPr>
      <w:r>
        <w:t>BCC Megan so she knows to put in Salesforce with a reminder in 6 months.</w:t>
      </w:r>
    </w:p>
    <w:p w14:paraId="3123F44A" w14:textId="77777777" w:rsidR="00DC464B" w:rsidRDefault="00DC464B" w:rsidP="00DC464B">
      <w:pPr>
        <w:pStyle w:val="ListParagraph"/>
        <w:numPr>
          <w:ilvl w:val="0"/>
          <w:numId w:val="3"/>
        </w:numPr>
      </w:pPr>
      <w:r>
        <w:t xml:space="preserve">If you still don’t receive a reply </w:t>
      </w:r>
      <w:r w:rsidRPr="00747E24">
        <w:t xml:space="preserve">6 months after the </w:t>
      </w:r>
      <w:r>
        <w:t>reception:</w:t>
      </w:r>
    </w:p>
    <w:p w14:paraId="4B5F96BF" w14:textId="5EF57069" w:rsidR="00DC464B" w:rsidRDefault="00DC464B" w:rsidP="00DC464B">
      <w:pPr>
        <w:pStyle w:val="ListParagraph"/>
        <w:numPr>
          <w:ilvl w:val="1"/>
          <w:numId w:val="3"/>
        </w:numPr>
      </w:pPr>
      <w:r>
        <w:t>Staff will send you a reminder to follow up.</w:t>
      </w:r>
    </w:p>
    <w:p w14:paraId="2D26EB63" w14:textId="045BB780" w:rsidR="00DC464B" w:rsidRPr="00DC464B" w:rsidRDefault="00DC464B" w:rsidP="00DC464B">
      <w:pPr>
        <w:pStyle w:val="ListParagraph"/>
        <w:numPr>
          <w:ilvl w:val="1"/>
          <w:numId w:val="3"/>
        </w:numPr>
      </w:pPr>
      <w:r>
        <w:t>S</w:t>
      </w:r>
      <w:r w:rsidRPr="00747E24">
        <w:t xml:space="preserve">end a </w:t>
      </w:r>
      <w:r w:rsidRPr="00000C45">
        <w:rPr>
          <w:u w:val="single"/>
        </w:rPr>
        <w:t>Template #</w:t>
      </w:r>
      <w:r>
        <w:rPr>
          <w:u w:val="single"/>
        </w:rPr>
        <w:t>11</w:t>
      </w:r>
      <w:r w:rsidRPr="00000C45">
        <w:rPr>
          <w:u w:val="single"/>
        </w:rPr>
        <w:t>: Third Follow-Up Email for Attendees</w:t>
      </w:r>
      <w:r>
        <w:rPr>
          <w:u w:val="single"/>
        </w:rPr>
        <w:t>.</w:t>
      </w:r>
    </w:p>
    <w:p w14:paraId="47A8D673" w14:textId="7F45B823" w:rsidR="00DC464B" w:rsidRPr="00DC464B" w:rsidRDefault="00DC464B" w:rsidP="00DC464B">
      <w:pPr>
        <w:pStyle w:val="ListParagraph"/>
        <w:numPr>
          <w:ilvl w:val="1"/>
          <w:numId w:val="3"/>
        </w:numPr>
      </w:pPr>
      <w:r w:rsidRPr="00DC464B">
        <w:t>Include the words ALL THE BEST in this email so the prospect can be removed from future reminders</w:t>
      </w:r>
      <w:r>
        <w:t xml:space="preserve">. We figure someone who never showed up and did not reply is simply not interested. </w:t>
      </w:r>
    </w:p>
    <w:p w14:paraId="4921122D" w14:textId="05B89EFB" w:rsidR="00DC464B" w:rsidRDefault="00DC464B" w:rsidP="00DC464B">
      <w:pPr>
        <w:pStyle w:val="ListParagraph"/>
        <w:numPr>
          <w:ilvl w:val="1"/>
          <w:numId w:val="3"/>
        </w:numPr>
      </w:pPr>
      <w:r>
        <w:t>BCC Megan so she can send a reminder in another 6 months.</w:t>
      </w:r>
    </w:p>
    <w:p w14:paraId="3CE2A573" w14:textId="77777777" w:rsidR="00DC464B" w:rsidRPr="00DC464B" w:rsidRDefault="00DC464B" w:rsidP="00DC464B"/>
    <w:sectPr w:rsidR="00DC464B" w:rsidRPr="00DC464B" w:rsidSect="001E2D72">
      <w:footerReference w:type="default" r:id="rId9"/>
      <w:pgSz w:w="12240" w:h="15840" w:code="1"/>
      <w:pgMar w:top="1440" w:right="1440" w:bottom="864"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58CDB" w14:textId="77777777" w:rsidR="00F44BFF" w:rsidRDefault="00F44BFF" w:rsidP="001E2D72">
      <w:r>
        <w:separator/>
      </w:r>
    </w:p>
  </w:endnote>
  <w:endnote w:type="continuationSeparator" w:id="0">
    <w:p w14:paraId="507FBE56" w14:textId="77777777" w:rsidR="00F44BFF" w:rsidRDefault="00F44BFF" w:rsidP="001E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9078B" w14:textId="125B245A" w:rsidR="00DC464B" w:rsidRDefault="00DC464B">
    <w:pPr>
      <w:pStyle w:val="Footer"/>
    </w:pPr>
    <w:r w:rsidRPr="005B442E">
      <w:rPr>
        <w:sz w:val="20"/>
        <w:szCs w:val="20"/>
      </w:rPr>
      <w:t xml:space="preserve">SVP Outreach </w:t>
    </w:r>
    <w:r>
      <w:rPr>
        <w:sz w:val="20"/>
        <w:szCs w:val="20"/>
      </w:rPr>
      <w:t>Stewards -- Process</w:t>
    </w:r>
    <w:r w:rsidRPr="005B442E">
      <w:rPr>
        <w:sz w:val="20"/>
        <w:szCs w:val="20"/>
      </w:rPr>
      <w:t xml:space="preserve"> </w:t>
    </w:r>
    <w:r w:rsidRPr="005B442E">
      <w:rPr>
        <w:sz w:val="20"/>
        <w:szCs w:val="20"/>
      </w:rPr>
      <w:tab/>
      <w:t>August 2015</w:t>
    </w:r>
    <w:r w:rsidRPr="005B442E">
      <w:rPr>
        <w:sz w:val="20"/>
        <w:szCs w:val="20"/>
      </w:rPr>
      <w:tab/>
      <w:t xml:space="preserve">Page </w:t>
    </w:r>
    <w:r w:rsidRPr="005B442E">
      <w:rPr>
        <w:b/>
        <w:bCs/>
        <w:sz w:val="20"/>
        <w:szCs w:val="20"/>
      </w:rPr>
      <w:fldChar w:fldCharType="begin"/>
    </w:r>
    <w:r w:rsidRPr="005B442E">
      <w:rPr>
        <w:b/>
        <w:bCs/>
        <w:sz w:val="20"/>
        <w:szCs w:val="20"/>
      </w:rPr>
      <w:instrText xml:space="preserve"> PAGE  \* Arabic  \* MERGEFORMAT </w:instrText>
    </w:r>
    <w:r w:rsidRPr="005B442E">
      <w:rPr>
        <w:b/>
        <w:bCs/>
        <w:sz w:val="20"/>
        <w:szCs w:val="20"/>
      </w:rPr>
      <w:fldChar w:fldCharType="separate"/>
    </w:r>
    <w:r w:rsidR="002F6D11">
      <w:rPr>
        <w:b/>
        <w:bCs/>
        <w:noProof/>
        <w:sz w:val="20"/>
        <w:szCs w:val="20"/>
      </w:rPr>
      <w:t>2</w:t>
    </w:r>
    <w:r w:rsidRPr="005B442E">
      <w:rPr>
        <w:b/>
        <w:bCs/>
        <w:sz w:val="20"/>
        <w:szCs w:val="20"/>
      </w:rPr>
      <w:fldChar w:fldCharType="end"/>
    </w:r>
    <w:r w:rsidRPr="005B442E">
      <w:rPr>
        <w:sz w:val="20"/>
        <w:szCs w:val="20"/>
      </w:rPr>
      <w:t xml:space="preserve"> of </w:t>
    </w:r>
    <w:r w:rsidRPr="005B442E">
      <w:rPr>
        <w:b/>
        <w:bCs/>
        <w:sz w:val="20"/>
        <w:szCs w:val="20"/>
      </w:rPr>
      <w:fldChar w:fldCharType="begin"/>
    </w:r>
    <w:r w:rsidRPr="005B442E">
      <w:rPr>
        <w:b/>
        <w:bCs/>
        <w:sz w:val="20"/>
        <w:szCs w:val="20"/>
      </w:rPr>
      <w:instrText xml:space="preserve"> NUMPAGES  \* Arabic  \* MERGEFORMAT </w:instrText>
    </w:r>
    <w:r w:rsidRPr="005B442E">
      <w:rPr>
        <w:b/>
        <w:bCs/>
        <w:sz w:val="20"/>
        <w:szCs w:val="20"/>
      </w:rPr>
      <w:fldChar w:fldCharType="separate"/>
    </w:r>
    <w:r w:rsidR="002F6D11">
      <w:rPr>
        <w:b/>
        <w:bCs/>
        <w:noProof/>
        <w:sz w:val="20"/>
        <w:szCs w:val="20"/>
      </w:rPr>
      <w:t>2</w:t>
    </w:r>
    <w:r w:rsidRPr="005B442E">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44642" w14:textId="77777777" w:rsidR="00F44BFF" w:rsidRDefault="00F44BFF" w:rsidP="001E2D72">
      <w:r>
        <w:separator/>
      </w:r>
    </w:p>
  </w:footnote>
  <w:footnote w:type="continuationSeparator" w:id="0">
    <w:p w14:paraId="7F5BE3C2" w14:textId="77777777" w:rsidR="00F44BFF" w:rsidRDefault="00F44BFF" w:rsidP="001E2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A88"/>
    <w:multiLevelType w:val="hybridMultilevel"/>
    <w:tmpl w:val="6B0E7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D255A7"/>
    <w:multiLevelType w:val="hybridMultilevel"/>
    <w:tmpl w:val="49FEE5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FF6B87"/>
    <w:multiLevelType w:val="hybridMultilevel"/>
    <w:tmpl w:val="AA449A34"/>
    <w:lvl w:ilvl="0" w:tplc="F1DE51CA">
      <w:numFmt w:val="bullet"/>
      <w:lvlText w:val=""/>
      <w:lvlJc w:val="left"/>
      <w:pPr>
        <w:ind w:left="360" w:hanging="360"/>
      </w:pPr>
      <w:rPr>
        <w:rFonts w:ascii="Symbol" w:eastAsiaTheme="minorHAnsi" w:hAnsi="Symbol" w:cstheme="minorBid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2916C2E"/>
    <w:multiLevelType w:val="hybridMultilevel"/>
    <w:tmpl w:val="F00EF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42E3914"/>
    <w:multiLevelType w:val="hybridMultilevel"/>
    <w:tmpl w:val="C63A3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CF3617"/>
    <w:multiLevelType w:val="hybridMultilevel"/>
    <w:tmpl w:val="848EE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26"/>
    <w:rsid w:val="00000C45"/>
    <w:rsid w:val="000723ED"/>
    <w:rsid w:val="001E2D72"/>
    <w:rsid w:val="0021118D"/>
    <w:rsid w:val="002F6D11"/>
    <w:rsid w:val="00747E24"/>
    <w:rsid w:val="008D3F26"/>
    <w:rsid w:val="009C29F8"/>
    <w:rsid w:val="00B768E7"/>
    <w:rsid w:val="00C0141D"/>
    <w:rsid w:val="00CF2672"/>
    <w:rsid w:val="00DC464B"/>
    <w:rsid w:val="00DC6622"/>
    <w:rsid w:val="00E415AC"/>
    <w:rsid w:val="00F4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E8B2"/>
  <w15:chartTrackingRefBased/>
  <w15:docId w15:val="{003886BF-8A1C-4133-B259-2B1A7171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F26"/>
    <w:pPr>
      <w:spacing w:after="0" w:line="240" w:lineRule="auto"/>
    </w:pPr>
  </w:style>
  <w:style w:type="paragraph" w:styleId="Heading1">
    <w:name w:val="heading 1"/>
    <w:basedOn w:val="Normal"/>
    <w:next w:val="Normal"/>
    <w:link w:val="Heading1Char"/>
    <w:uiPriority w:val="9"/>
    <w:qFormat/>
    <w:rsid w:val="00747E24"/>
    <w:pPr>
      <w:outlineLvl w:val="0"/>
    </w:pPr>
    <w:rPr>
      <w:b/>
      <w:sz w:val="28"/>
      <w:szCs w:val="24"/>
    </w:rPr>
  </w:style>
  <w:style w:type="paragraph" w:styleId="Heading2">
    <w:name w:val="heading 2"/>
    <w:basedOn w:val="Normal"/>
    <w:next w:val="Normal"/>
    <w:link w:val="Heading2Char"/>
    <w:uiPriority w:val="9"/>
    <w:unhideWhenUsed/>
    <w:qFormat/>
    <w:rsid w:val="00747E24"/>
    <w:pPr>
      <w:outlineLvl w:val="1"/>
    </w:pPr>
    <w:rPr>
      <w:b/>
      <w:i/>
      <w:sz w:val="24"/>
      <w:szCs w:val="24"/>
    </w:rPr>
  </w:style>
  <w:style w:type="paragraph" w:styleId="Heading3">
    <w:name w:val="heading 3"/>
    <w:basedOn w:val="Normal"/>
    <w:next w:val="Normal"/>
    <w:link w:val="Heading3Char"/>
    <w:uiPriority w:val="9"/>
    <w:unhideWhenUsed/>
    <w:qFormat/>
    <w:rsid w:val="00747E24"/>
    <w:pPr>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F26"/>
    <w:rPr>
      <w:color w:val="0563C1"/>
      <w:u w:val="single"/>
    </w:rPr>
  </w:style>
  <w:style w:type="paragraph" w:styleId="CommentText">
    <w:name w:val="annotation text"/>
    <w:basedOn w:val="Normal"/>
    <w:link w:val="CommentTextChar"/>
    <w:uiPriority w:val="99"/>
    <w:semiHidden/>
    <w:unhideWhenUsed/>
    <w:rsid w:val="008D3F26"/>
    <w:rPr>
      <w:sz w:val="20"/>
      <w:szCs w:val="20"/>
    </w:rPr>
  </w:style>
  <w:style w:type="character" w:customStyle="1" w:styleId="CommentTextChar">
    <w:name w:val="Comment Text Char"/>
    <w:basedOn w:val="DefaultParagraphFont"/>
    <w:link w:val="CommentText"/>
    <w:uiPriority w:val="99"/>
    <w:semiHidden/>
    <w:rsid w:val="008D3F26"/>
    <w:rPr>
      <w:sz w:val="20"/>
      <w:szCs w:val="20"/>
    </w:rPr>
  </w:style>
  <w:style w:type="paragraph" w:styleId="ListParagraph">
    <w:name w:val="List Paragraph"/>
    <w:basedOn w:val="Normal"/>
    <w:uiPriority w:val="34"/>
    <w:qFormat/>
    <w:rsid w:val="008D3F26"/>
    <w:pPr>
      <w:ind w:left="720"/>
      <w:contextualSpacing/>
    </w:pPr>
  </w:style>
  <w:style w:type="character" w:styleId="CommentReference">
    <w:name w:val="annotation reference"/>
    <w:basedOn w:val="DefaultParagraphFont"/>
    <w:uiPriority w:val="99"/>
    <w:semiHidden/>
    <w:unhideWhenUsed/>
    <w:rsid w:val="008D3F26"/>
    <w:rPr>
      <w:sz w:val="16"/>
      <w:szCs w:val="16"/>
    </w:rPr>
  </w:style>
  <w:style w:type="paragraph" w:styleId="BalloonText">
    <w:name w:val="Balloon Text"/>
    <w:basedOn w:val="Normal"/>
    <w:link w:val="BalloonTextChar"/>
    <w:uiPriority w:val="99"/>
    <w:semiHidden/>
    <w:unhideWhenUsed/>
    <w:rsid w:val="008D3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26"/>
    <w:rPr>
      <w:rFonts w:ascii="Segoe UI" w:hAnsi="Segoe UI" w:cs="Segoe UI"/>
      <w:sz w:val="18"/>
      <w:szCs w:val="18"/>
    </w:rPr>
  </w:style>
  <w:style w:type="paragraph" w:styleId="NoSpacing">
    <w:name w:val="No Spacing"/>
    <w:uiPriority w:val="1"/>
    <w:qFormat/>
    <w:rsid w:val="009C29F8"/>
    <w:pPr>
      <w:spacing w:after="0" w:line="240" w:lineRule="auto"/>
    </w:pPr>
  </w:style>
  <w:style w:type="character" w:customStyle="1" w:styleId="Heading1Char">
    <w:name w:val="Heading 1 Char"/>
    <w:basedOn w:val="DefaultParagraphFont"/>
    <w:link w:val="Heading1"/>
    <w:uiPriority w:val="9"/>
    <w:rsid w:val="00747E24"/>
    <w:rPr>
      <w:b/>
      <w:sz w:val="28"/>
      <w:szCs w:val="24"/>
    </w:rPr>
  </w:style>
  <w:style w:type="character" w:customStyle="1" w:styleId="Heading2Char">
    <w:name w:val="Heading 2 Char"/>
    <w:basedOn w:val="DefaultParagraphFont"/>
    <w:link w:val="Heading2"/>
    <w:uiPriority w:val="9"/>
    <w:rsid w:val="00747E24"/>
    <w:rPr>
      <w:b/>
      <w:i/>
      <w:sz w:val="24"/>
      <w:szCs w:val="24"/>
    </w:rPr>
  </w:style>
  <w:style w:type="character" w:customStyle="1" w:styleId="Heading3Char">
    <w:name w:val="Heading 3 Char"/>
    <w:basedOn w:val="DefaultParagraphFont"/>
    <w:link w:val="Heading3"/>
    <w:uiPriority w:val="9"/>
    <w:rsid w:val="00747E24"/>
    <w:rPr>
      <w:b/>
      <w:i/>
      <w:u w:val="single"/>
    </w:rPr>
  </w:style>
  <w:style w:type="paragraph" w:styleId="Header">
    <w:name w:val="header"/>
    <w:basedOn w:val="Normal"/>
    <w:link w:val="HeaderChar"/>
    <w:uiPriority w:val="99"/>
    <w:unhideWhenUsed/>
    <w:rsid w:val="001E2D72"/>
    <w:pPr>
      <w:tabs>
        <w:tab w:val="center" w:pos="4680"/>
        <w:tab w:val="right" w:pos="9360"/>
      </w:tabs>
    </w:pPr>
  </w:style>
  <w:style w:type="character" w:customStyle="1" w:styleId="HeaderChar">
    <w:name w:val="Header Char"/>
    <w:basedOn w:val="DefaultParagraphFont"/>
    <w:link w:val="Header"/>
    <w:uiPriority w:val="99"/>
    <w:rsid w:val="001E2D72"/>
  </w:style>
  <w:style w:type="paragraph" w:styleId="Footer">
    <w:name w:val="footer"/>
    <w:basedOn w:val="Normal"/>
    <w:link w:val="FooterChar"/>
    <w:uiPriority w:val="99"/>
    <w:unhideWhenUsed/>
    <w:rsid w:val="001E2D72"/>
    <w:pPr>
      <w:tabs>
        <w:tab w:val="center" w:pos="4680"/>
        <w:tab w:val="right" w:pos="9360"/>
      </w:tabs>
    </w:pPr>
  </w:style>
  <w:style w:type="character" w:customStyle="1" w:styleId="FooterChar">
    <w:name w:val="Footer Char"/>
    <w:basedOn w:val="DefaultParagraphFont"/>
    <w:link w:val="Footer"/>
    <w:uiPriority w:val="99"/>
    <w:rsid w:val="001E2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pcoreoutreach@lists.svpseattle.org" TargetMode="External"/><Relationship Id="rId3" Type="http://schemas.openxmlformats.org/officeDocument/2006/relationships/settings" Target="settings.xml"/><Relationship Id="rId7" Type="http://schemas.openxmlformats.org/officeDocument/2006/relationships/hyperlink" Target="mailto:Lynnc@svpseatt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Levinger</dc:creator>
  <cp:keywords/>
  <dc:description/>
  <cp:lastModifiedBy>Janet Levinger</cp:lastModifiedBy>
  <cp:revision>3</cp:revision>
  <dcterms:created xsi:type="dcterms:W3CDTF">2015-08-08T23:32:00Z</dcterms:created>
  <dcterms:modified xsi:type="dcterms:W3CDTF">2015-08-12T18:28:00Z</dcterms:modified>
</cp:coreProperties>
</file>